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75" w:rsidRPr="00C64D1C" w:rsidRDefault="00330E75" w:rsidP="00B80DAF">
      <w:pPr>
        <w:jc w:val="center"/>
        <w:rPr>
          <w:b/>
          <w:sz w:val="28"/>
          <w:szCs w:val="28"/>
        </w:rPr>
      </w:pPr>
      <w:bookmarkStart w:id="0" w:name="_GoBack"/>
      <w:bookmarkEnd w:id="0"/>
      <w:r w:rsidRPr="00C64D1C">
        <w:rPr>
          <w:b/>
          <w:sz w:val="28"/>
          <w:szCs w:val="28"/>
        </w:rPr>
        <w:t>ATTACHMENT A</w:t>
      </w:r>
    </w:p>
    <w:p w:rsidR="00330E75" w:rsidRPr="00C64D1C" w:rsidRDefault="00330E75" w:rsidP="00B80DAF">
      <w:pPr>
        <w:jc w:val="center"/>
        <w:rPr>
          <w:b/>
          <w:sz w:val="28"/>
          <w:szCs w:val="28"/>
        </w:rPr>
      </w:pPr>
      <w:r w:rsidRPr="00C64D1C">
        <w:rPr>
          <w:b/>
          <w:sz w:val="28"/>
          <w:szCs w:val="28"/>
        </w:rPr>
        <w:t>FORMS</w:t>
      </w:r>
    </w:p>
    <w:p w:rsidR="00640A3E" w:rsidRPr="00C64D1C" w:rsidRDefault="00330E75" w:rsidP="00640A3E">
      <w:pPr>
        <w:jc w:val="center"/>
        <w:rPr>
          <w:b/>
          <w:sz w:val="28"/>
          <w:szCs w:val="28"/>
        </w:rPr>
      </w:pPr>
      <w:r w:rsidRPr="00C64D1C">
        <w:rPr>
          <w:b/>
          <w:sz w:val="28"/>
          <w:szCs w:val="28"/>
        </w:rPr>
        <w:t xml:space="preserve">Request for Proposal Number </w:t>
      </w:r>
      <w:r w:rsidR="00C64D1C">
        <w:rPr>
          <w:b/>
          <w:sz w:val="28"/>
          <w:szCs w:val="28"/>
        </w:rPr>
        <w:t>#</w:t>
      </w:r>
      <w:r w:rsidR="005529BD">
        <w:rPr>
          <w:b/>
          <w:sz w:val="28"/>
          <w:szCs w:val="28"/>
        </w:rPr>
        <w:t>NST0624</w:t>
      </w:r>
      <w:r w:rsidR="00640A3E">
        <w:rPr>
          <w:b/>
          <w:sz w:val="28"/>
          <w:szCs w:val="28"/>
        </w:rPr>
        <w:t>16Z1</w:t>
      </w:r>
    </w:p>
    <w:p w:rsidR="00330E75" w:rsidRDefault="00330E75" w:rsidP="00B80DAF">
      <w:pPr>
        <w:jc w:val="center"/>
        <w:rPr>
          <w:b/>
        </w:rPr>
      </w:pPr>
      <w:r>
        <w:rPr>
          <w:b/>
        </w:rPr>
        <w:t>Bidders are required to complete all forms provided in this attachment.</w:t>
      </w:r>
    </w:p>
    <w:p w:rsidR="00330E75" w:rsidRDefault="00C64D1C" w:rsidP="00C64D1C">
      <w:pPr>
        <w:pStyle w:val="NoSpacing"/>
        <w:jc w:val="center"/>
      </w:pPr>
      <w:r>
        <w:t>Forms A.1 – A.4 are to be included as part of the Technical Approach.</w:t>
      </w:r>
    </w:p>
    <w:p w:rsidR="00C64D1C" w:rsidRDefault="00C64D1C" w:rsidP="00C64D1C">
      <w:pPr>
        <w:pStyle w:val="NoSpacing"/>
        <w:jc w:val="center"/>
      </w:pPr>
      <w:r>
        <w:t>Form A.</w:t>
      </w:r>
      <w:r w:rsidR="00997E2D">
        <w:t>5</w:t>
      </w:r>
      <w:r>
        <w:t xml:space="preserve"> is to be submitted as the </w:t>
      </w:r>
      <w:r w:rsidR="005D62B4">
        <w:t>Rebate</w:t>
      </w:r>
      <w:r>
        <w:t xml:space="preserve"> Proposal</w:t>
      </w:r>
      <w:r w:rsidR="008D3ADF">
        <w:t xml:space="preserve"> using Form A.6 to assist in the calculations</w:t>
      </w:r>
      <w:r>
        <w:t>.</w:t>
      </w:r>
    </w:p>
    <w:p w:rsidR="00C64D1C" w:rsidRDefault="00C64D1C" w:rsidP="00C64D1C">
      <w:pPr>
        <w:pStyle w:val="NoSpacing"/>
      </w:pPr>
    </w:p>
    <w:p w:rsidR="00C64D1C" w:rsidRDefault="00C64D1C" w:rsidP="00C64D1C">
      <w:pPr>
        <w:pStyle w:val="NoSpacing"/>
      </w:pPr>
    </w:p>
    <w:p w:rsidR="00C64D1C" w:rsidRDefault="00C64D1C" w:rsidP="00C64D1C">
      <w:pPr>
        <w:pStyle w:val="NoSpacing"/>
      </w:pPr>
      <w:r>
        <w:t>Form A.1:</w:t>
      </w:r>
      <w:r>
        <w:tab/>
        <w:t>Mandatory Project Requirements</w:t>
      </w:r>
    </w:p>
    <w:p w:rsidR="00C64D1C" w:rsidRDefault="00C64D1C" w:rsidP="00C64D1C">
      <w:pPr>
        <w:pStyle w:val="NoSpacing"/>
      </w:pPr>
    </w:p>
    <w:p w:rsidR="00C64D1C" w:rsidRDefault="00C64D1C" w:rsidP="00C64D1C">
      <w:pPr>
        <w:pStyle w:val="NoSpacing"/>
      </w:pPr>
      <w:r>
        <w:t>Form A.2:</w:t>
      </w:r>
      <w:r>
        <w:tab/>
        <w:t>Baseline Functional Requirements</w:t>
      </w:r>
    </w:p>
    <w:p w:rsidR="00C64D1C" w:rsidRDefault="00C64D1C" w:rsidP="00C64D1C">
      <w:pPr>
        <w:pStyle w:val="NoSpacing"/>
      </w:pPr>
    </w:p>
    <w:p w:rsidR="00C64D1C" w:rsidRDefault="00C64D1C" w:rsidP="00C64D1C">
      <w:pPr>
        <w:pStyle w:val="NoSpacing"/>
      </w:pPr>
      <w:r>
        <w:t>Form A.3:</w:t>
      </w:r>
      <w:r>
        <w:tab/>
        <w:t>State of Nebraska Specific Functional Requirements</w:t>
      </w:r>
    </w:p>
    <w:p w:rsidR="00C64D1C" w:rsidRDefault="00C64D1C" w:rsidP="00C64D1C">
      <w:pPr>
        <w:pStyle w:val="NoSpacing"/>
      </w:pPr>
    </w:p>
    <w:p w:rsidR="00C64D1C" w:rsidRDefault="00C64D1C" w:rsidP="00C64D1C">
      <w:pPr>
        <w:pStyle w:val="NoSpacing"/>
      </w:pPr>
      <w:r>
        <w:t>Form A.4:</w:t>
      </w:r>
      <w:r>
        <w:tab/>
        <w:t>University of Nebraska</w:t>
      </w:r>
      <w:r w:rsidRPr="00C64D1C">
        <w:t xml:space="preserve"> </w:t>
      </w:r>
      <w:r>
        <w:t>Specific Functional Requirements</w:t>
      </w:r>
    </w:p>
    <w:p w:rsidR="00C64D1C" w:rsidRDefault="00C64D1C" w:rsidP="00C64D1C">
      <w:pPr>
        <w:pStyle w:val="NoSpacing"/>
      </w:pPr>
    </w:p>
    <w:p w:rsidR="00C64D1C" w:rsidRDefault="00C64D1C" w:rsidP="00C64D1C">
      <w:pPr>
        <w:pStyle w:val="NoSpacing"/>
      </w:pPr>
      <w:r>
        <w:t>Form A.5:</w:t>
      </w:r>
      <w:r>
        <w:tab/>
      </w:r>
      <w:r w:rsidR="00FC493F">
        <w:t>Rebate Proposal</w:t>
      </w:r>
    </w:p>
    <w:p w:rsidR="008D3ADF" w:rsidRDefault="008D3ADF" w:rsidP="00C64D1C">
      <w:pPr>
        <w:pStyle w:val="NoSpacing"/>
      </w:pPr>
    </w:p>
    <w:p w:rsidR="008D3ADF" w:rsidRDefault="008D3ADF" w:rsidP="00C64D1C">
      <w:pPr>
        <w:pStyle w:val="NoSpacing"/>
      </w:pPr>
      <w:r>
        <w:t>Form A.6:</w:t>
      </w:r>
      <w:r>
        <w:tab/>
        <w:t>Rebate Proposal Information</w:t>
      </w: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C64D1C" w:rsidRDefault="00C64D1C" w:rsidP="00C64D1C">
      <w:pPr>
        <w:pStyle w:val="NoSpacing"/>
      </w:pPr>
    </w:p>
    <w:p w:rsidR="000C1A2D" w:rsidRDefault="000C1A2D" w:rsidP="00B80DAF">
      <w:pPr>
        <w:jc w:val="center"/>
        <w:rPr>
          <w:b/>
          <w:sz w:val="28"/>
          <w:szCs w:val="28"/>
        </w:rPr>
      </w:pPr>
      <w:r w:rsidRPr="00082B1B">
        <w:rPr>
          <w:b/>
          <w:sz w:val="28"/>
          <w:szCs w:val="28"/>
        </w:rPr>
        <w:lastRenderedPageBreak/>
        <w:t>FORM A.1</w:t>
      </w:r>
    </w:p>
    <w:p w:rsidR="00C64D1C" w:rsidRDefault="00C64D1C" w:rsidP="00B80DAF">
      <w:pPr>
        <w:jc w:val="center"/>
        <w:rPr>
          <w:b/>
          <w:sz w:val="28"/>
          <w:szCs w:val="28"/>
        </w:rPr>
      </w:pPr>
      <w:r>
        <w:rPr>
          <w:b/>
          <w:sz w:val="28"/>
          <w:szCs w:val="28"/>
        </w:rPr>
        <w:t>Mandatory Project Requirements</w:t>
      </w:r>
    </w:p>
    <w:p w:rsidR="00C64D1C" w:rsidRPr="00082B1B" w:rsidRDefault="00C64D1C" w:rsidP="00B80DAF">
      <w:pPr>
        <w:jc w:val="center"/>
        <w:rPr>
          <w:b/>
          <w:sz w:val="28"/>
          <w:szCs w:val="28"/>
        </w:rPr>
      </w:pPr>
      <w:r>
        <w:rPr>
          <w:b/>
          <w:sz w:val="28"/>
          <w:szCs w:val="28"/>
        </w:rPr>
        <w:t>Request for Proposal Number #</w:t>
      </w:r>
      <w:r w:rsidR="005529BD">
        <w:rPr>
          <w:b/>
          <w:sz w:val="28"/>
          <w:szCs w:val="28"/>
        </w:rPr>
        <w:t>NST0624</w:t>
      </w:r>
      <w:r w:rsidR="00FC493F">
        <w:rPr>
          <w:b/>
          <w:sz w:val="28"/>
          <w:szCs w:val="28"/>
        </w:rPr>
        <w:t>16Z1</w:t>
      </w:r>
    </w:p>
    <w:p w:rsidR="000C1A2D" w:rsidRDefault="009D2E27" w:rsidP="00082B1B">
      <w:pPr>
        <w:rPr>
          <w:b/>
        </w:rPr>
      </w:pPr>
      <w:r>
        <w:rPr>
          <w:b/>
        </w:rPr>
        <w:t>Please answer the following two mandatory questions with a check mark after the appropriate response.  Any “No” answer will eliminate the bidder from further evaluations.</w:t>
      </w:r>
    </w:p>
    <w:p w:rsidR="009D2E27" w:rsidRDefault="009D2E27" w:rsidP="00082B1B">
      <w:pPr>
        <w:rPr>
          <w:b/>
        </w:rPr>
      </w:pPr>
    </w:p>
    <w:p w:rsidR="00C64D1C" w:rsidRDefault="00C64D1C" w:rsidP="00082B1B">
      <w:pPr>
        <w:spacing w:after="0" w:line="240" w:lineRule="auto"/>
        <w:ind w:left="2160" w:hanging="2160"/>
        <w:rPr>
          <w:b/>
        </w:rPr>
      </w:pPr>
      <w:r>
        <w:rPr>
          <w:b/>
        </w:rPr>
        <w:t>Yes_____ No_____</w:t>
      </w:r>
      <w:r>
        <w:rPr>
          <w:b/>
        </w:rPr>
        <w:tab/>
        <w:t xml:space="preserve">Is the bidder a state or national bank licensed to do business in the </w:t>
      </w:r>
      <w:r w:rsidR="00082B1B">
        <w:rPr>
          <w:b/>
        </w:rPr>
        <w:t>State of N</w:t>
      </w:r>
      <w:r>
        <w:rPr>
          <w:b/>
        </w:rPr>
        <w:t xml:space="preserve">ebraska and of approved standing and </w:t>
      </w:r>
      <w:r w:rsidR="00082B1B">
        <w:rPr>
          <w:b/>
        </w:rPr>
        <w:t>responsibility</w:t>
      </w:r>
      <w:r>
        <w:rPr>
          <w:b/>
        </w:rPr>
        <w:t xml:space="preserve"> pursuant to Neb.Rev. Stat. </w:t>
      </w:r>
      <w:r w:rsidRPr="00B93934">
        <w:rPr>
          <w:rFonts w:eastAsia="Times New Roman" w:cs="Arial"/>
          <w:sz w:val="24"/>
          <w:szCs w:val="24"/>
        </w:rPr>
        <w:t>§</w:t>
      </w:r>
      <w:r w:rsidR="00082B1B">
        <w:rPr>
          <w:b/>
        </w:rPr>
        <w:t>77-2387(2)?</w:t>
      </w:r>
    </w:p>
    <w:p w:rsidR="00082B1B" w:rsidRDefault="00082B1B" w:rsidP="00082B1B">
      <w:pPr>
        <w:spacing w:after="0" w:line="240" w:lineRule="auto"/>
        <w:ind w:left="2160" w:hanging="2160"/>
        <w:rPr>
          <w:b/>
        </w:rPr>
      </w:pPr>
    </w:p>
    <w:p w:rsidR="00082B1B" w:rsidRDefault="00082B1B" w:rsidP="00082B1B">
      <w:pPr>
        <w:spacing w:after="0" w:line="240" w:lineRule="auto"/>
        <w:ind w:left="2160" w:hanging="2160"/>
        <w:rPr>
          <w:b/>
        </w:rPr>
      </w:pPr>
    </w:p>
    <w:p w:rsidR="00C64D1C" w:rsidRDefault="00082B1B" w:rsidP="00082B1B">
      <w:pPr>
        <w:ind w:left="2160" w:hanging="2160"/>
        <w:rPr>
          <w:b/>
        </w:rPr>
      </w:pPr>
      <w:r>
        <w:rPr>
          <w:b/>
        </w:rPr>
        <w:t>Yes_____ No_____</w:t>
      </w:r>
      <w:r>
        <w:rPr>
          <w:b/>
        </w:rPr>
        <w:tab/>
        <w:t>Bidder must be an authorized issuer of cards for the purposes detailed in this RFP.</w:t>
      </w:r>
    </w:p>
    <w:p w:rsidR="00082B1B" w:rsidRDefault="00082B1B" w:rsidP="00082B1B">
      <w:pPr>
        <w:ind w:left="2160" w:hanging="2160"/>
        <w:rPr>
          <w:b/>
        </w:rPr>
      </w:pPr>
    </w:p>
    <w:p w:rsidR="00D5639F" w:rsidRDefault="00D5639F" w:rsidP="00D5639F">
      <w:pPr>
        <w:ind w:left="2160" w:hanging="2160"/>
        <w:rPr>
          <w:b/>
        </w:rPr>
      </w:pPr>
      <w:r>
        <w:rPr>
          <w:b/>
        </w:rPr>
        <w:t>Yes_____ No_____</w:t>
      </w:r>
      <w:r>
        <w:rPr>
          <w:b/>
        </w:rPr>
        <w:tab/>
        <w:t>Bidder must have a minimum of five (5) years’ experience providing Fleet Fuel Card services to a program of similar size.</w:t>
      </w:r>
    </w:p>
    <w:p w:rsidR="00082B1B" w:rsidRDefault="00082B1B" w:rsidP="00082B1B">
      <w:pPr>
        <w:ind w:left="2160" w:hanging="2160"/>
        <w:rPr>
          <w:b/>
        </w:rPr>
      </w:pPr>
    </w:p>
    <w:p w:rsidR="00082B1B" w:rsidRDefault="00082B1B" w:rsidP="00082B1B">
      <w:pPr>
        <w:ind w:left="2160" w:hanging="2160"/>
        <w:rPr>
          <w:b/>
        </w:rPr>
      </w:pPr>
    </w:p>
    <w:p w:rsidR="00082B1B" w:rsidRDefault="00082B1B" w:rsidP="00082B1B">
      <w:pPr>
        <w:ind w:left="2160" w:hanging="2160"/>
        <w:rPr>
          <w:b/>
        </w:rPr>
      </w:pPr>
    </w:p>
    <w:p w:rsidR="00082B1B" w:rsidRDefault="00082B1B" w:rsidP="00082B1B">
      <w:pPr>
        <w:ind w:left="2160" w:hanging="2160"/>
        <w:rPr>
          <w:b/>
        </w:rPr>
      </w:pPr>
    </w:p>
    <w:p w:rsidR="00082B1B" w:rsidRDefault="00082B1B" w:rsidP="00082B1B">
      <w:pPr>
        <w:ind w:left="2160" w:hanging="2160"/>
        <w:rPr>
          <w:b/>
        </w:rPr>
      </w:pPr>
    </w:p>
    <w:p w:rsidR="00082B1B" w:rsidRDefault="00082B1B" w:rsidP="00082B1B">
      <w:pPr>
        <w:ind w:left="2160" w:hanging="2160"/>
        <w:rPr>
          <w:b/>
        </w:rPr>
      </w:pPr>
    </w:p>
    <w:p w:rsidR="00082B1B" w:rsidRDefault="00082B1B" w:rsidP="00082B1B">
      <w:pPr>
        <w:ind w:left="2160" w:hanging="2160"/>
        <w:rPr>
          <w:b/>
        </w:rPr>
      </w:pPr>
    </w:p>
    <w:p w:rsidR="00082B1B" w:rsidRDefault="00082B1B" w:rsidP="00082B1B">
      <w:pPr>
        <w:ind w:left="2160" w:hanging="2160"/>
        <w:rPr>
          <w:b/>
        </w:rPr>
      </w:pPr>
    </w:p>
    <w:p w:rsidR="00082B1B" w:rsidRDefault="00082B1B" w:rsidP="00082B1B">
      <w:pPr>
        <w:ind w:left="2160" w:hanging="2160"/>
        <w:rPr>
          <w:b/>
        </w:rPr>
      </w:pPr>
    </w:p>
    <w:p w:rsidR="00082B1B" w:rsidRDefault="00082B1B" w:rsidP="00082B1B">
      <w:pPr>
        <w:ind w:left="2160" w:hanging="2160"/>
        <w:rPr>
          <w:b/>
        </w:rPr>
      </w:pPr>
    </w:p>
    <w:p w:rsidR="00082B1B" w:rsidRDefault="00082B1B" w:rsidP="00082B1B">
      <w:pPr>
        <w:ind w:left="2160" w:hanging="2160"/>
        <w:rPr>
          <w:b/>
        </w:rPr>
      </w:pPr>
    </w:p>
    <w:p w:rsidR="00997E2D" w:rsidRDefault="009D2E27" w:rsidP="00B952CB">
      <w:pPr>
        <w:pStyle w:val="NoSpacing"/>
        <w:jc w:val="center"/>
        <w:rPr>
          <w:b/>
          <w:sz w:val="28"/>
          <w:szCs w:val="28"/>
        </w:rPr>
      </w:pPr>
      <w:r>
        <w:rPr>
          <w:b/>
          <w:sz w:val="28"/>
          <w:szCs w:val="28"/>
        </w:rPr>
        <w:lastRenderedPageBreak/>
        <w:t>F</w:t>
      </w:r>
      <w:r w:rsidR="000C1A2D" w:rsidRPr="00B952CB">
        <w:rPr>
          <w:b/>
          <w:sz w:val="28"/>
          <w:szCs w:val="28"/>
        </w:rPr>
        <w:t>ORM</w:t>
      </w:r>
      <w:r w:rsidR="00635172" w:rsidRPr="00B952CB">
        <w:rPr>
          <w:b/>
          <w:sz w:val="28"/>
          <w:szCs w:val="28"/>
        </w:rPr>
        <w:t xml:space="preserve"> A.</w:t>
      </w:r>
      <w:r w:rsidR="00B80DAF" w:rsidRPr="00B952CB">
        <w:rPr>
          <w:b/>
          <w:sz w:val="28"/>
          <w:szCs w:val="28"/>
        </w:rPr>
        <w:t>2</w:t>
      </w:r>
    </w:p>
    <w:p w:rsidR="009D2E27" w:rsidRPr="00B952CB" w:rsidRDefault="009D2E27" w:rsidP="00B952CB">
      <w:pPr>
        <w:pStyle w:val="NoSpacing"/>
        <w:jc w:val="center"/>
        <w:rPr>
          <w:b/>
          <w:sz w:val="28"/>
          <w:szCs w:val="28"/>
        </w:rPr>
      </w:pPr>
    </w:p>
    <w:p w:rsidR="002E699E" w:rsidRDefault="002E699E" w:rsidP="00082B1B">
      <w:pPr>
        <w:pStyle w:val="NoSpacing"/>
      </w:pPr>
      <w:r>
        <w:t xml:space="preserve">Please mark all yes___ no___ questions as “yes”, your </w:t>
      </w:r>
      <w:r w:rsidR="00082B1B">
        <w:t>F</w:t>
      </w:r>
      <w:r>
        <w:t xml:space="preserve">leet </w:t>
      </w:r>
      <w:r w:rsidR="00082B1B">
        <w:t>Fuel C</w:t>
      </w:r>
      <w:r>
        <w:t>ard</w:t>
      </w:r>
      <w:r w:rsidR="00082B1B">
        <w:t xml:space="preserve"> Services</w:t>
      </w:r>
      <w:r>
        <w:t xml:space="preserve"> meet this requirement or “no”, your fleet card does not meet this requirement.  If additional information is required to clarify your answer, attach a typed explanation referencing the question.</w:t>
      </w:r>
    </w:p>
    <w:p w:rsidR="005D62B4" w:rsidRDefault="005D62B4" w:rsidP="00082B1B">
      <w:pPr>
        <w:pStyle w:val="NoSpacing"/>
      </w:pPr>
    </w:p>
    <w:p w:rsidR="000B5B4E" w:rsidRDefault="000B5B4E" w:rsidP="00082B1B">
      <w:pPr>
        <w:pStyle w:val="NoSpacing"/>
      </w:pPr>
    </w:p>
    <w:tbl>
      <w:tblPr>
        <w:tblStyle w:val="TableGrid"/>
        <w:tblW w:w="0" w:type="auto"/>
        <w:tblLook w:val="04A0" w:firstRow="1" w:lastRow="0" w:firstColumn="1" w:lastColumn="0" w:noHBand="0" w:noVBand="1"/>
      </w:tblPr>
      <w:tblGrid>
        <w:gridCol w:w="703"/>
        <w:gridCol w:w="8647"/>
      </w:tblGrid>
      <w:tr w:rsidR="0003481A" w:rsidTr="00410A80">
        <w:tc>
          <w:tcPr>
            <w:tcW w:w="703" w:type="dxa"/>
          </w:tcPr>
          <w:p w:rsidR="0003481A" w:rsidRDefault="0003481A"/>
        </w:tc>
        <w:tc>
          <w:tcPr>
            <w:tcW w:w="8647" w:type="dxa"/>
          </w:tcPr>
          <w:p w:rsidR="0003481A" w:rsidRPr="005D62B4" w:rsidRDefault="0003481A" w:rsidP="00521188">
            <w:pPr>
              <w:jc w:val="center"/>
              <w:rPr>
                <w:b/>
                <w:sz w:val="28"/>
                <w:szCs w:val="28"/>
              </w:rPr>
            </w:pPr>
            <w:r w:rsidRPr="005D62B4">
              <w:rPr>
                <w:b/>
                <w:sz w:val="28"/>
                <w:szCs w:val="28"/>
              </w:rPr>
              <w:t>GENERAL REQUIREMENTS</w:t>
            </w:r>
          </w:p>
        </w:tc>
      </w:tr>
      <w:tr w:rsidR="002E699E" w:rsidTr="00410A80">
        <w:tc>
          <w:tcPr>
            <w:tcW w:w="703" w:type="dxa"/>
          </w:tcPr>
          <w:p w:rsidR="002E699E" w:rsidRDefault="00B34B46">
            <w:r>
              <w:t>1</w:t>
            </w:r>
            <w:r w:rsidR="002E699E">
              <w:t>.</w:t>
            </w:r>
          </w:p>
        </w:tc>
        <w:tc>
          <w:tcPr>
            <w:tcW w:w="8647" w:type="dxa"/>
          </w:tcPr>
          <w:p w:rsidR="002E699E" w:rsidRDefault="00A149FA">
            <w:r>
              <w:t>Would you agree that v</w:t>
            </w:r>
            <w:r w:rsidR="002E699E">
              <w:t xml:space="preserve">ehicle related items requested for purchase on fuel card </w:t>
            </w:r>
            <w:r w:rsidR="004F1740">
              <w:t xml:space="preserve">transactions </w:t>
            </w:r>
            <w:r w:rsidR="002E699E">
              <w:t>would fall into two categories</w:t>
            </w:r>
            <w:r>
              <w:t>?</w:t>
            </w:r>
          </w:p>
          <w:p w:rsidR="002E699E" w:rsidRDefault="002E699E" w:rsidP="002E699E">
            <w:pPr>
              <w:pStyle w:val="ListParagraph"/>
              <w:numPr>
                <w:ilvl w:val="0"/>
                <w:numId w:val="1"/>
              </w:numPr>
            </w:pPr>
            <w:r>
              <w:t>Automotive fuels</w:t>
            </w:r>
          </w:p>
          <w:p w:rsidR="002E699E" w:rsidRDefault="002E699E" w:rsidP="002E699E">
            <w:pPr>
              <w:pStyle w:val="ListParagraph"/>
              <w:numPr>
                <w:ilvl w:val="0"/>
                <w:numId w:val="1"/>
              </w:numPr>
            </w:pPr>
            <w:r>
              <w:t xml:space="preserve">Vehicle accessories such as oil, </w:t>
            </w:r>
            <w:r w:rsidR="003432F2">
              <w:t>wiper blades</w:t>
            </w:r>
            <w:r>
              <w:t>, windshield washer fluid, etc. and/or preventive maintenance and repair such as oil changes, tire repairs, broken belt repairs, lights, etc.</w:t>
            </w:r>
          </w:p>
          <w:p w:rsidR="009D2E27" w:rsidRDefault="009D2E27" w:rsidP="00B952CB">
            <w:pPr>
              <w:pStyle w:val="ListParagraph"/>
            </w:pPr>
          </w:p>
          <w:p w:rsidR="002E699E" w:rsidRDefault="002E699E" w:rsidP="002E699E">
            <w:r>
              <w:t>Yes_____  No_____</w:t>
            </w:r>
          </w:p>
        </w:tc>
      </w:tr>
      <w:tr w:rsidR="0017528C" w:rsidTr="00410A80">
        <w:tc>
          <w:tcPr>
            <w:tcW w:w="703" w:type="dxa"/>
          </w:tcPr>
          <w:p w:rsidR="0017528C" w:rsidRDefault="00B34B46">
            <w:r>
              <w:t>2</w:t>
            </w:r>
            <w:r w:rsidR="0017528C">
              <w:t>.</w:t>
            </w:r>
          </w:p>
        </w:tc>
        <w:tc>
          <w:tcPr>
            <w:tcW w:w="8647" w:type="dxa"/>
          </w:tcPr>
          <w:p w:rsidR="0017528C" w:rsidRDefault="0017528C" w:rsidP="0017528C">
            <w:r>
              <w:t xml:space="preserve">The State and University are exempt from </w:t>
            </w:r>
            <w:r w:rsidR="009D2E27">
              <w:t>F</w:t>
            </w:r>
            <w:r>
              <w:t>ederal fuel taxes</w:t>
            </w:r>
            <w:r w:rsidR="00DD1AF7">
              <w:t xml:space="preserve"> and</w:t>
            </w:r>
            <w:r>
              <w:t xml:space="preserve"> Nebraska state taxes on </w:t>
            </w:r>
            <w:r w:rsidR="00DD1AF7">
              <w:t>non-</w:t>
            </w:r>
            <w:r>
              <w:t>fuel</w:t>
            </w:r>
            <w:r w:rsidR="00DD1AF7">
              <w:t xml:space="preserve"> items</w:t>
            </w:r>
            <w:r>
              <w:t xml:space="preserve">.  They may also be exempt from state sales taxes in some states.  The State and University will provide tax exempt certificates upon final contract.  The </w:t>
            </w:r>
            <w:r w:rsidR="000B5B4E">
              <w:t>F</w:t>
            </w:r>
            <w:r>
              <w:t xml:space="preserve">leet </w:t>
            </w:r>
            <w:r w:rsidR="000B5B4E">
              <w:t>Fuel C</w:t>
            </w:r>
            <w:r>
              <w:t xml:space="preserve">ard </w:t>
            </w:r>
            <w:r w:rsidR="000B5B4E">
              <w:t>system</w:t>
            </w:r>
            <w:r>
              <w:t xml:space="preserve"> must be able to track these taxes and provide an invoice that does not include these </w:t>
            </w:r>
            <w:r w:rsidR="00971067">
              <w:t>taxes;</w:t>
            </w:r>
            <w:r w:rsidR="00DD1AF7">
              <w:t xml:space="preserve"> can your </w:t>
            </w:r>
            <w:r w:rsidR="00A307EC">
              <w:t xml:space="preserve">software </w:t>
            </w:r>
            <w:r w:rsidR="00DD1AF7">
              <w:t>allow this?</w:t>
            </w:r>
          </w:p>
          <w:p w:rsidR="000B5B4E" w:rsidRDefault="000B5B4E" w:rsidP="0017528C"/>
          <w:p w:rsidR="0017528C" w:rsidRDefault="0017528C" w:rsidP="0017528C">
            <w:r>
              <w:t>Yes_____  No_____</w:t>
            </w:r>
          </w:p>
        </w:tc>
      </w:tr>
      <w:tr w:rsidR="002E699E" w:rsidTr="00410A80">
        <w:tc>
          <w:tcPr>
            <w:tcW w:w="703" w:type="dxa"/>
          </w:tcPr>
          <w:p w:rsidR="002E699E" w:rsidRDefault="00B34B46">
            <w:r>
              <w:t>3</w:t>
            </w:r>
            <w:r w:rsidR="00D90215">
              <w:t>.</w:t>
            </w:r>
          </w:p>
        </w:tc>
        <w:tc>
          <w:tcPr>
            <w:tcW w:w="8647" w:type="dxa"/>
          </w:tcPr>
          <w:p w:rsidR="0017528C" w:rsidRDefault="00D90215">
            <w:r>
              <w:t xml:space="preserve">The </w:t>
            </w:r>
            <w:r w:rsidR="0017528C">
              <w:t xml:space="preserve">State and </w:t>
            </w:r>
            <w:r>
              <w:t>University ha</w:t>
            </w:r>
            <w:r w:rsidR="0017528C">
              <w:t>ve a number of</w:t>
            </w:r>
            <w:r>
              <w:t xml:space="preserve"> refueling sites</w:t>
            </w:r>
            <w:r w:rsidR="00A149FA">
              <w:t xml:space="preserve"> in</w:t>
            </w:r>
            <w:r>
              <w:t xml:space="preserve"> </w:t>
            </w:r>
            <w:r w:rsidR="0017528C">
              <w:t>Nebraska;</w:t>
            </w:r>
            <w:r>
              <w:t xml:space="preserve"> </w:t>
            </w:r>
            <w:r w:rsidR="0017528C">
              <w:t>p</w:t>
            </w:r>
            <w:r>
              <w:t>lease indicate if you will allow the</w:t>
            </w:r>
            <w:r w:rsidR="0017528C">
              <w:t xml:space="preserve"> State and the</w:t>
            </w:r>
            <w:r>
              <w:t xml:space="preserve"> University to “privatize” your fuel card code to enable </w:t>
            </w:r>
            <w:r w:rsidR="008E4C86">
              <w:t xml:space="preserve">the State and University </w:t>
            </w:r>
            <w:r>
              <w:t xml:space="preserve">to process fuel transactions directly into our fleet </w:t>
            </w:r>
            <w:r w:rsidR="0069718E">
              <w:t>management</w:t>
            </w:r>
            <w:r>
              <w:t xml:space="preserve"> system (F</w:t>
            </w:r>
            <w:r w:rsidR="0069718E">
              <w:t>M</w:t>
            </w:r>
            <w:r>
              <w:t>S) fr</w:t>
            </w:r>
            <w:r w:rsidR="00DD1AF7">
              <w:t>om these sites.</w:t>
            </w:r>
          </w:p>
          <w:p w:rsidR="000B5B4E" w:rsidRDefault="000B5B4E"/>
          <w:p w:rsidR="0017528C" w:rsidRDefault="0017528C">
            <w:r>
              <w:t>Yes_____  No_____</w:t>
            </w:r>
          </w:p>
          <w:p w:rsidR="00D90215" w:rsidRDefault="00D90215">
            <w:r>
              <w:t>I</w:t>
            </w:r>
            <w:r w:rsidR="00521188">
              <w:t>s</w:t>
            </w:r>
            <w:r>
              <w:t xml:space="preserve"> special hardware and/or card specific software or proprietary software required in order to privatize your fuel card</w:t>
            </w:r>
            <w:r w:rsidR="00521188">
              <w:t>?</w:t>
            </w:r>
            <w:r w:rsidR="00081366">
              <w:t xml:space="preserve"> </w:t>
            </w:r>
            <w:r>
              <w:t xml:space="preserve"> </w:t>
            </w:r>
            <w:r w:rsidR="00521188">
              <w:t>T</w:t>
            </w:r>
            <w:r>
              <w:t>hese costs must be listed as separate line items.</w:t>
            </w:r>
          </w:p>
          <w:p w:rsidR="000B5B4E" w:rsidRDefault="000B5B4E" w:rsidP="00486014"/>
          <w:p w:rsidR="000B5B4E" w:rsidRDefault="00D90215">
            <w:r>
              <w:t xml:space="preserve">Yes_____  No_____ </w:t>
            </w:r>
            <w:r w:rsidR="00521188">
              <w:t>Associated cost</w:t>
            </w:r>
            <w:r w:rsidR="00DD1AF7">
              <w:t>__________________________________________</w:t>
            </w:r>
            <w:r w:rsidR="00521188">
              <w:t>_____</w:t>
            </w:r>
          </w:p>
        </w:tc>
      </w:tr>
      <w:tr w:rsidR="002452C0" w:rsidTr="00410A80">
        <w:tc>
          <w:tcPr>
            <w:tcW w:w="703" w:type="dxa"/>
          </w:tcPr>
          <w:p w:rsidR="002452C0" w:rsidRDefault="002452C0"/>
        </w:tc>
        <w:tc>
          <w:tcPr>
            <w:tcW w:w="8647" w:type="dxa"/>
          </w:tcPr>
          <w:p w:rsidR="002452C0" w:rsidRPr="005D62B4" w:rsidRDefault="002452C0" w:rsidP="00521188">
            <w:pPr>
              <w:jc w:val="center"/>
              <w:rPr>
                <w:b/>
                <w:sz w:val="28"/>
                <w:szCs w:val="28"/>
              </w:rPr>
            </w:pPr>
            <w:r w:rsidRPr="005D62B4">
              <w:rPr>
                <w:b/>
                <w:sz w:val="28"/>
                <w:szCs w:val="28"/>
              </w:rPr>
              <w:t>SPECIFICATIONS</w:t>
            </w:r>
          </w:p>
        </w:tc>
      </w:tr>
      <w:tr w:rsidR="002452C0" w:rsidTr="00410A80">
        <w:tc>
          <w:tcPr>
            <w:tcW w:w="703" w:type="dxa"/>
          </w:tcPr>
          <w:p w:rsidR="002452C0" w:rsidRDefault="005D62B4">
            <w:r>
              <w:t>4</w:t>
            </w:r>
            <w:r w:rsidR="00B34B46">
              <w:t>.</w:t>
            </w:r>
          </w:p>
        </w:tc>
        <w:tc>
          <w:tcPr>
            <w:tcW w:w="8647" w:type="dxa"/>
          </w:tcPr>
          <w:p w:rsidR="002452C0" w:rsidRDefault="00521188">
            <w:r>
              <w:t xml:space="preserve">Does the </w:t>
            </w:r>
            <w:r w:rsidR="005A2D99">
              <w:t>bidder</w:t>
            </w:r>
            <w:r w:rsidR="002452C0">
              <w:t xml:space="preserve"> have the ability to allow the State or the University to order new cards, replacement cards due to damage</w:t>
            </w:r>
            <w:r w:rsidR="000B5B4E">
              <w:t xml:space="preserve">, </w:t>
            </w:r>
            <w:r w:rsidR="002452C0">
              <w:t>loss or theft, cancel cards,</w:t>
            </w:r>
            <w:r w:rsidR="00183848">
              <w:t xml:space="preserve"> or lock/unlock cards</w:t>
            </w:r>
            <w:r w:rsidR="002452C0">
              <w:t xml:space="preserve"> via a secure internet site by authorized users</w:t>
            </w:r>
            <w:r>
              <w:t>?</w:t>
            </w:r>
            <w:r w:rsidR="002452C0">
              <w:t xml:space="preserve">  </w:t>
            </w:r>
          </w:p>
          <w:p w:rsidR="000B5B4E" w:rsidRDefault="000B5B4E"/>
          <w:p w:rsidR="002452C0" w:rsidRDefault="002452C0">
            <w:r>
              <w:t>Yes_____  No_____</w:t>
            </w:r>
          </w:p>
        </w:tc>
      </w:tr>
      <w:tr w:rsidR="002452C0" w:rsidTr="00410A80">
        <w:tc>
          <w:tcPr>
            <w:tcW w:w="703" w:type="dxa"/>
          </w:tcPr>
          <w:p w:rsidR="002452C0" w:rsidRDefault="005D62B4">
            <w:r>
              <w:t>5</w:t>
            </w:r>
            <w:r w:rsidR="002452C0">
              <w:t>.</w:t>
            </w:r>
          </w:p>
        </w:tc>
        <w:tc>
          <w:tcPr>
            <w:tcW w:w="8647" w:type="dxa"/>
          </w:tcPr>
          <w:p w:rsidR="002452C0" w:rsidRDefault="00521188">
            <w:r>
              <w:t xml:space="preserve">Does the </w:t>
            </w:r>
            <w:r w:rsidR="005A2D99">
              <w:t xml:space="preserve">bidder </w:t>
            </w:r>
            <w:r w:rsidR="002452C0">
              <w:t>have the ability to allow the State or the University to order new cards, replacement cards due to damage or loss or theft, cancel cards</w:t>
            </w:r>
            <w:r w:rsidR="00183848">
              <w:t>,</w:t>
            </w:r>
            <w:r w:rsidR="002452C0">
              <w:t xml:space="preserve"> </w:t>
            </w:r>
            <w:r w:rsidR="00183848">
              <w:t xml:space="preserve">or lock/unlock cards </w:t>
            </w:r>
            <w:r w:rsidR="002452C0">
              <w:t xml:space="preserve">via fax or telephone </w:t>
            </w:r>
            <w:r w:rsidR="00FF4454">
              <w:t xml:space="preserve">24/7 </w:t>
            </w:r>
            <w:r w:rsidR="002452C0">
              <w:t>by authorized users</w:t>
            </w:r>
            <w:r>
              <w:t>?</w:t>
            </w:r>
          </w:p>
          <w:p w:rsidR="000B5B4E" w:rsidRDefault="000B5B4E"/>
          <w:p w:rsidR="002452C0" w:rsidRDefault="002452C0">
            <w:r>
              <w:t>Yes_____  No_____</w:t>
            </w:r>
          </w:p>
        </w:tc>
      </w:tr>
      <w:tr w:rsidR="00183848" w:rsidTr="00410A80">
        <w:tc>
          <w:tcPr>
            <w:tcW w:w="703" w:type="dxa"/>
          </w:tcPr>
          <w:p w:rsidR="00183848" w:rsidRPr="00A81342" w:rsidRDefault="005D62B4" w:rsidP="009D2E27">
            <w:r>
              <w:lastRenderedPageBreak/>
              <w:t>6</w:t>
            </w:r>
            <w:r w:rsidR="001D713E" w:rsidRPr="00A81342">
              <w:t>.</w:t>
            </w:r>
          </w:p>
        </w:tc>
        <w:tc>
          <w:tcPr>
            <w:tcW w:w="8647" w:type="dxa"/>
          </w:tcPr>
          <w:p w:rsidR="00183848" w:rsidRDefault="00183848" w:rsidP="009D2E27">
            <w:r w:rsidRPr="00A81342">
              <w:t xml:space="preserve">Can </w:t>
            </w:r>
            <w:r w:rsidR="002A2160">
              <w:t xml:space="preserve">the bidder issue </w:t>
            </w:r>
            <w:r w:rsidRPr="00A81342">
              <w:t>replacement cards within five (5) business days?</w:t>
            </w:r>
          </w:p>
          <w:p w:rsidR="000B5B4E" w:rsidRPr="00A81342" w:rsidRDefault="000B5B4E" w:rsidP="009D2E27"/>
          <w:p w:rsidR="00183848" w:rsidRPr="00A81342" w:rsidRDefault="00183848" w:rsidP="009D2E27">
            <w:r w:rsidRPr="00A81342">
              <w:t>Yes_____  No_____</w:t>
            </w:r>
          </w:p>
        </w:tc>
      </w:tr>
      <w:tr w:rsidR="00183848" w:rsidTr="00410A80">
        <w:tc>
          <w:tcPr>
            <w:tcW w:w="703" w:type="dxa"/>
          </w:tcPr>
          <w:p w:rsidR="00183848" w:rsidRPr="00A81342" w:rsidRDefault="005D62B4" w:rsidP="009D2E27">
            <w:r>
              <w:t>7</w:t>
            </w:r>
            <w:r w:rsidR="001D713E" w:rsidRPr="00A81342">
              <w:t>.</w:t>
            </w:r>
          </w:p>
        </w:tc>
        <w:tc>
          <w:tcPr>
            <w:tcW w:w="8647" w:type="dxa"/>
          </w:tcPr>
          <w:p w:rsidR="00183848" w:rsidRDefault="002A2160" w:rsidP="009D2E27">
            <w:r>
              <w:t>Can the bidder issue</w:t>
            </w:r>
            <w:r w:rsidR="00183848" w:rsidRPr="00A81342">
              <w:t xml:space="preserve"> new or replacement cards free</w:t>
            </w:r>
            <w:r>
              <w:t xml:space="preserve"> of charge</w:t>
            </w:r>
            <w:r w:rsidR="00183848" w:rsidRPr="00A81342">
              <w:t>?</w:t>
            </w:r>
          </w:p>
          <w:p w:rsidR="000B5B4E" w:rsidRPr="00A81342" w:rsidRDefault="000B5B4E" w:rsidP="009D2E27"/>
          <w:p w:rsidR="00183848" w:rsidRPr="00A81342" w:rsidRDefault="00183848" w:rsidP="009D2E27">
            <w:r w:rsidRPr="00A81342">
              <w:t>Yes_____  No_____</w:t>
            </w:r>
          </w:p>
        </w:tc>
      </w:tr>
      <w:tr w:rsidR="00521188" w:rsidTr="00410A80">
        <w:tc>
          <w:tcPr>
            <w:tcW w:w="703" w:type="dxa"/>
          </w:tcPr>
          <w:p w:rsidR="00521188" w:rsidRPr="00A81342" w:rsidRDefault="005D62B4" w:rsidP="009D2E27">
            <w:r>
              <w:t>8</w:t>
            </w:r>
            <w:r w:rsidR="00A81342" w:rsidRPr="00A81342">
              <w:t>.</w:t>
            </w:r>
          </w:p>
        </w:tc>
        <w:tc>
          <w:tcPr>
            <w:tcW w:w="8647" w:type="dxa"/>
          </w:tcPr>
          <w:p w:rsidR="00521188" w:rsidRDefault="002A2160" w:rsidP="009D2E27">
            <w:r>
              <w:t xml:space="preserve">Can the bidder mail </w:t>
            </w:r>
            <w:r w:rsidR="00521188" w:rsidRPr="00A81342">
              <w:t>new or replacement cards without a shipping cost?</w:t>
            </w:r>
          </w:p>
          <w:p w:rsidR="000B5B4E" w:rsidRPr="00A81342" w:rsidRDefault="000B5B4E" w:rsidP="009D2E27"/>
          <w:p w:rsidR="00521188" w:rsidRPr="00A81342" w:rsidRDefault="00521188" w:rsidP="009D2E27">
            <w:r w:rsidRPr="00A81342">
              <w:t>Yes_____  No_____</w:t>
            </w:r>
          </w:p>
        </w:tc>
      </w:tr>
      <w:tr w:rsidR="00FC1304" w:rsidTr="00410A80">
        <w:tc>
          <w:tcPr>
            <w:tcW w:w="703" w:type="dxa"/>
          </w:tcPr>
          <w:p w:rsidR="00FC1304" w:rsidRDefault="005D62B4" w:rsidP="005D62B4">
            <w:r>
              <w:t>9</w:t>
            </w:r>
            <w:r w:rsidR="00FC1304">
              <w:t>.</w:t>
            </w:r>
          </w:p>
        </w:tc>
        <w:tc>
          <w:tcPr>
            <w:tcW w:w="8647" w:type="dxa"/>
          </w:tcPr>
          <w:p w:rsidR="00FC1304" w:rsidRDefault="00FC1304" w:rsidP="00FC1304">
            <w:r>
              <w:t xml:space="preserve">Can the Fleet Fuel card be embossed using a card stock, which is rated at 3 years as a minimum?  </w:t>
            </w:r>
          </w:p>
          <w:p w:rsidR="00FC1304" w:rsidRDefault="00FC1304" w:rsidP="00FC1304"/>
          <w:p w:rsidR="00FC1304" w:rsidRDefault="00FC1304" w:rsidP="00FC1304">
            <w:r>
              <w:t>Yes_____  No_____</w:t>
            </w:r>
          </w:p>
        </w:tc>
      </w:tr>
      <w:tr w:rsidR="00FC1304" w:rsidTr="00410A80">
        <w:tc>
          <w:tcPr>
            <w:tcW w:w="703" w:type="dxa"/>
          </w:tcPr>
          <w:p w:rsidR="00FC1304" w:rsidRDefault="00FC1304" w:rsidP="005D62B4">
            <w:r>
              <w:t>1</w:t>
            </w:r>
            <w:r w:rsidR="005D62B4">
              <w:t>0</w:t>
            </w:r>
            <w:r>
              <w:t>.</w:t>
            </w:r>
          </w:p>
        </w:tc>
        <w:tc>
          <w:tcPr>
            <w:tcW w:w="8647" w:type="dxa"/>
          </w:tcPr>
          <w:p w:rsidR="00FC1304" w:rsidRDefault="00FC1304" w:rsidP="005D62B4">
            <w:r>
              <w:t>Can the Fleet Fuel card</w:t>
            </w:r>
            <w:r w:rsidR="00667E13">
              <w:t>s</w:t>
            </w:r>
            <w:r>
              <w:t xml:space="preserve"> be embossed using the account number, </w:t>
            </w:r>
            <w:r w:rsidR="00A71DE3">
              <w:t>equipment</w:t>
            </w:r>
            <w:r>
              <w:t xml:space="preserve"> identification number and appropriate controls in the magnetic stripe?</w:t>
            </w:r>
          </w:p>
          <w:p w:rsidR="00FC1304" w:rsidRDefault="00FC1304" w:rsidP="005D62B4"/>
          <w:p w:rsidR="00FC1304" w:rsidRDefault="00FC1304" w:rsidP="009D2E27">
            <w:r>
              <w:t>Yes_____  No_____</w:t>
            </w:r>
          </w:p>
        </w:tc>
      </w:tr>
      <w:tr w:rsidR="00FC1304" w:rsidTr="00410A80">
        <w:tc>
          <w:tcPr>
            <w:tcW w:w="703" w:type="dxa"/>
          </w:tcPr>
          <w:p w:rsidR="00FC1304" w:rsidRDefault="005D62B4" w:rsidP="009D2E27">
            <w:r>
              <w:t>11</w:t>
            </w:r>
            <w:r w:rsidR="00FC1304">
              <w:t>.</w:t>
            </w:r>
          </w:p>
        </w:tc>
        <w:tc>
          <w:tcPr>
            <w:tcW w:w="8647" w:type="dxa"/>
          </w:tcPr>
          <w:p w:rsidR="00FC1304" w:rsidRDefault="00FC1304" w:rsidP="005D62B4">
            <w:r>
              <w:t>Can the Fleet Fuel card have three (3) lines of embossing?</w:t>
            </w:r>
          </w:p>
          <w:p w:rsidR="00FC1304" w:rsidRDefault="00FC1304" w:rsidP="005D62B4"/>
          <w:p w:rsidR="00FC1304" w:rsidRDefault="00FC1304" w:rsidP="009D2E27">
            <w:r w:rsidRPr="002F7603">
              <w:t>Yes_____  No_____</w:t>
            </w:r>
          </w:p>
          <w:p w:rsidR="00303FA8" w:rsidRDefault="00303FA8" w:rsidP="009D2E27"/>
          <w:p w:rsidR="00303FA8" w:rsidRDefault="00303FA8" w:rsidP="009D2E27">
            <w:r>
              <w:t>How many characters per line?</w:t>
            </w:r>
          </w:p>
          <w:p w:rsidR="00303FA8" w:rsidRDefault="00303FA8" w:rsidP="009D2E27"/>
          <w:p w:rsidR="005D62B4" w:rsidRDefault="005D62B4" w:rsidP="009D2E27"/>
          <w:p w:rsidR="00303FA8" w:rsidRDefault="00303FA8" w:rsidP="009D2E27"/>
        </w:tc>
      </w:tr>
      <w:tr w:rsidR="00FC1304" w:rsidTr="00410A80">
        <w:tc>
          <w:tcPr>
            <w:tcW w:w="703" w:type="dxa"/>
          </w:tcPr>
          <w:p w:rsidR="00FC1304" w:rsidRDefault="005D62B4" w:rsidP="009D2E27">
            <w:r>
              <w:t>12</w:t>
            </w:r>
            <w:r w:rsidR="00FC1304">
              <w:t>.</w:t>
            </w:r>
          </w:p>
        </w:tc>
        <w:tc>
          <w:tcPr>
            <w:tcW w:w="8647" w:type="dxa"/>
          </w:tcPr>
          <w:p w:rsidR="00FC1304" w:rsidRDefault="00FC1304" w:rsidP="009D2E27">
            <w:r>
              <w:t>Can an authorization be restricted to a transaction with the odometer reading and a Personal Identification Number (PIN)?</w:t>
            </w:r>
          </w:p>
          <w:p w:rsidR="00FC1304" w:rsidRDefault="00FC1304" w:rsidP="009D2E27"/>
          <w:p w:rsidR="00FC1304" w:rsidRDefault="00FC1304" w:rsidP="009D2E27">
            <w:r>
              <w:t>Yes_____  No_____</w:t>
            </w:r>
          </w:p>
        </w:tc>
      </w:tr>
      <w:tr w:rsidR="00FC1304" w:rsidTr="00410A80">
        <w:tc>
          <w:tcPr>
            <w:tcW w:w="703" w:type="dxa"/>
          </w:tcPr>
          <w:p w:rsidR="00FC1304" w:rsidRDefault="005D62B4" w:rsidP="00A81342">
            <w:r>
              <w:t>13</w:t>
            </w:r>
            <w:r w:rsidR="00FC1304">
              <w:t>.</w:t>
            </w:r>
          </w:p>
        </w:tc>
        <w:tc>
          <w:tcPr>
            <w:tcW w:w="8647" w:type="dxa"/>
          </w:tcPr>
          <w:p w:rsidR="00FC1304" w:rsidRDefault="00FC1304" w:rsidP="009D2E27">
            <w:r>
              <w:t>Can the software be secure to the point that the PIN as well as the odometer reading cannot be bypassed and the purchase must be electronically validated and recorded at the time of the sale?</w:t>
            </w:r>
          </w:p>
          <w:p w:rsidR="00FC1304" w:rsidRDefault="00FC1304" w:rsidP="009D2E27"/>
          <w:p w:rsidR="00FC1304" w:rsidRDefault="00FC1304" w:rsidP="009D2E27">
            <w:r>
              <w:t>Yes_____  No_____</w:t>
            </w:r>
          </w:p>
        </w:tc>
      </w:tr>
      <w:tr w:rsidR="00FC1304" w:rsidTr="00410A80">
        <w:tc>
          <w:tcPr>
            <w:tcW w:w="703" w:type="dxa"/>
          </w:tcPr>
          <w:p w:rsidR="00FC1304" w:rsidRDefault="005D62B4" w:rsidP="009D2E27">
            <w:r>
              <w:t>14</w:t>
            </w:r>
            <w:r w:rsidR="00FC1304">
              <w:t>.</w:t>
            </w:r>
          </w:p>
        </w:tc>
        <w:tc>
          <w:tcPr>
            <w:tcW w:w="8647" w:type="dxa"/>
          </w:tcPr>
          <w:p w:rsidR="00FC1304" w:rsidRDefault="00FC1304" w:rsidP="009D2E27">
            <w:r>
              <w:t>Does the bidder’s software allow a card to be assigned to a vehicle and not to an individual?</w:t>
            </w:r>
          </w:p>
          <w:p w:rsidR="00FC1304" w:rsidRDefault="00FC1304" w:rsidP="009D2E27"/>
          <w:p w:rsidR="00FC1304" w:rsidRDefault="00FC1304" w:rsidP="009D2E27">
            <w:r>
              <w:t>Yes_____  No_____</w:t>
            </w:r>
          </w:p>
        </w:tc>
      </w:tr>
      <w:tr w:rsidR="00FC1304" w:rsidTr="00410A80">
        <w:tc>
          <w:tcPr>
            <w:tcW w:w="703" w:type="dxa"/>
          </w:tcPr>
          <w:p w:rsidR="00FC1304" w:rsidRDefault="005D62B4" w:rsidP="009D2E27">
            <w:r>
              <w:t>15</w:t>
            </w:r>
            <w:r w:rsidR="00FC1304">
              <w:t>.</w:t>
            </w:r>
          </w:p>
        </w:tc>
        <w:tc>
          <w:tcPr>
            <w:tcW w:w="8647" w:type="dxa"/>
          </w:tcPr>
          <w:p w:rsidR="00FC1304" w:rsidRDefault="00FC1304" w:rsidP="009D2E27">
            <w:r>
              <w:t xml:space="preserve">Does the bidder’s software have the ability to add a station that is currently not a part of your network that we may </w:t>
            </w:r>
            <w:r w:rsidR="009112F1">
              <w:t xml:space="preserve">request </w:t>
            </w:r>
            <w:r>
              <w:t>to be added?</w:t>
            </w:r>
          </w:p>
          <w:p w:rsidR="00FC1304" w:rsidRDefault="00FC1304" w:rsidP="009D2E27"/>
          <w:p w:rsidR="00FC1304" w:rsidRDefault="00FC1304" w:rsidP="009D2E27">
            <w:r>
              <w:t>Yes_____  No_____</w:t>
            </w:r>
          </w:p>
        </w:tc>
      </w:tr>
      <w:tr w:rsidR="00FC1304" w:rsidTr="00410A80">
        <w:tc>
          <w:tcPr>
            <w:tcW w:w="703" w:type="dxa"/>
          </w:tcPr>
          <w:p w:rsidR="00FC1304" w:rsidRDefault="00FC1304" w:rsidP="001D713E">
            <w:r>
              <w:t>1</w:t>
            </w:r>
            <w:r w:rsidR="005D62B4">
              <w:t>6</w:t>
            </w:r>
            <w:r>
              <w:t>.</w:t>
            </w:r>
          </w:p>
        </w:tc>
        <w:tc>
          <w:tcPr>
            <w:tcW w:w="8647" w:type="dxa"/>
          </w:tcPr>
          <w:p w:rsidR="00FC1304" w:rsidRDefault="00FC1304" w:rsidP="009D2E27">
            <w:r>
              <w:t>Can the bidder’s software limit the number of transactions per day for fuel and non-fuel purchases per driver?</w:t>
            </w:r>
          </w:p>
          <w:p w:rsidR="00FC1304" w:rsidRDefault="00FC1304" w:rsidP="009D2E27"/>
          <w:p w:rsidR="00FC1304" w:rsidRDefault="00FC1304" w:rsidP="009D2E27">
            <w:r>
              <w:t>Yes_____  No_____</w:t>
            </w:r>
          </w:p>
        </w:tc>
      </w:tr>
      <w:tr w:rsidR="00FC1304" w:rsidTr="00410A80">
        <w:tc>
          <w:tcPr>
            <w:tcW w:w="703" w:type="dxa"/>
          </w:tcPr>
          <w:p w:rsidR="00FC1304" w:rsidRDefault="00FC1304" w:rsidP="009D2E27">
            <w:r>
              <w:lastRenderedPageBreak/>
              <w:t>1</w:t>
            </w:r>
            <w:r w:rsidR="005D62B4">
              <w:t>7</w:t>
            </w:r>
            <w:r>
              <w:t>.</w:t>
            </w:r>
          </w:p>
        </w:tc>
        <w:tc>
          <w:tcPr>
            <w:tcW w:w="8647" w:type="dxa"/>
          </w:tcPr>
          <w:p w:rsidR="00FC1304" w:rsidRDefault="00FC1304" w:rsidP="009D2E27">
            <w:r>
              <w:t>Can the bidder’s software limit the number of transactions per day for fuel and non-fuel purchases per card?</w:t>
            </w:r>
          </w:p>
          <w:p w:rsidR="00FC1304" w:rsidRDefault="00FC1304" w:rsidP="009D2E27"/>
          <w:p w:rsidR="00FC1304" w:rsidRDefault="00FC1304" w:rsidP="009D2E27">
            <w:r>
              <w:t>Yes_____  No_____</w:t>
            </w:r>
          </w:p>
        </w:tc>
      </w:tr>
      <w:tr w:rsidR="00FC1304" w:rsidTr="00410A80">
        <w:tc>
          <w:tcPr>
            <w:tcW w:w="703" w:type="dxa"/>
          </w:tcPr>
          <w:p w:rsidR="00FC1304" w:rsidRDefault="00FC1304" w:rsidP="009D2E27">
            <w:r>
              <w:t>1</w:t>
            </w:r>
            <w:r w:rsidR="005D62B4">
              <w:t>8</w:t>
            </w:r>
            <w:r>
              <w:t>.</w:t>
            </w:r>
          </w:p>
        </w:tc>
        <w:tc>
          <w:tcPr>
            <w:tcW w:w="8647" w:type="dxa"/>
          </w:tcPr>
          <w:p w:rsidR="00FC1304" w:rsidRDefault="00FC1304" w:rsidP="009D2E27">
            <w:r>
              <w:t xml:space="preserve">Can the card be used 24/7? </w:t>
            </w:r>
          </w:p>
          <w:p w:rsidR="00FC1304" w:rsidRDefault="00FC1304" w:rsidP="009D2E27"/>
          <w:p w:rsidR="00FC1304" w:rsidRDefault="00FC1304" w:rsidP="009D2E27">
            <w:r>
              <w:t>Yes_____  No_____</w:t>
            </w:r>
          </w:p>
        </w:tc>
      </w:tr>
      <w:tr w:rsidR="00FC1304" w:rsidTr="00410A80">
        <w:tc>
          <w:tcPr>
            <w:tcW w:w="703" w:type="dxa"/>
          </w:tcPr>
          <w:p w:rsidR="00FC1304" w:rsidRDefault="005D62B4" w:rsidP="009D2E27">
            <w:r>
              <w:t>19</w:t>
            </w:r>
            <w:r w:rsidR="00FC1304">
              <w:t>.</w:t>
            </w:r>
          </w:p>
        </w:tc>
        <w:tc>
          <w:tcPr>
            <w:tcW w:w="8647" w:type="dxa"/>
          </w:tcPr>
          <w:p w:rsidR="00FC1304" w:rsidRDefault="00FC1304" w:rsidP="009D2E27">
            <w:r>
              <w:t>Can the card be limited to certain times of the day?</w:t>
            </w:r>
          </w:p>
          <w:p w:rsidR="00FC1304" w:rsidRDefault="00FC1304" w:rsidP="009D2E27"/>
          <w:p w:rsidR="00FC1304" w:rsidRDefault="00FC1304" w:rsidP="009D2E27">
            <w:r>
              <w:t>Yes_____  No_____</w:t>
            </w:r>
          </w:p>
        </w:tc>
      </w:tr>
      <w:tr w:rsidR="00FC1304" w:rsidTr="00410A80">
        <w:tc>
          <w:tcPr>
            <w:tcW w:w="703" w:type="dxa"/>
          </w:tcPr>
          <w:p w:rsidR="00FC1304" w:rsidRDefault="005D62B4" w:rsidP="009D2E27">
            <w:r>
              <w:t>20</w:t>
            </w:r>
            <w:r w:rsidR="00FC1304">
              <w:t>.</w:t>
            </w:r>
          </w:p>
        </w:tc>
        <w:tc>
          <w:tcPr>
            <w:tcW w:w="8647" w:type="dxa"/>
          </w:tcPr>
          <w:p w:rsidR="00FC1304" w:rsidRDefault="00FC1304" w:rsidP="009D2E27">
            <w:r>
              <w:t>Can the card have dollar limits for fuel?</w:t>
            </w:r>
          </w:p>
          <w:p w:rsidR="00FC1304" w:rsidRDefault="00FC1304" w:rsidP="009D2E27"/>
          <w:p w:rsidR="00FC1304" w:rsidRDefault="00FC1304" w:rsidP="009D2E27">
            <w:r>
              <w:t>Yes_____  No_____</w:t>
            </w:r>
          </w:p>
        </w:tc>
      </w:tr>
      <w:tr w:rsidR="00FC1304" w:rsidTr="00410A80">
        <w:tc>
          <w:tcPr>
            <w:tcW w:w="703" w:type="dxa"/>
          </w:tcPr>
          <w:p w:rsidR="00FC1304" w:rsidRDefault="00294087" w:rsidP="009D2E27">
            <w:r>
              <w:t>21</w:t>
            </w:r>
            <w:r w:rsidR="00FC1304">
              <w:t>.</w:t>
            </w:r>
          </w:p>
        </w:tc>
        <w:tc>
          <w:tcPr>
            <w:tcW w:w="8647" w:type="dxa"/>
          </w:tcPr>
          <w:p w:rsidR="00FC1304" w:rsidRDefault="00FC1304" w:rsidP="009D2E27">
            <w:r>
              <w:t xml:space="preserve">Can the dollar limit be made at the administrative level? </w:t>
            </w:r>
          </w:p>
          <w:p w:rsidR="00FC1304" w:rsidRDefault="00FC1304" w:rsidP="009D2E27"/>
          <w:p w:rsidR="00FC1304" w:rsidRDefault="00FC1304" w:rsidP="009D2E27">
            <w:r>
              <w:t>Yes_____  No_____</w:t>
            </w:r>
          </w:p>
          <w:p w:rsidR="00FC1304" w:rsidRDefault="00FC1304" w:rsidP="009D2E27"/>
          <w:p w:rsidR="00FC1304" w:rsidRDefault="00FC1304" w:rsidP="009D2E27">
            <w:r>
              <w:t>How quickly can the limit be adjusted in the software?</w:t>
            </w:r>
          </w:p>
          <w:p w:rsidR="00FC1304" w:rsidRDefault="00FC1304" w:rsidP="009D2E27"/>
          <w:p w:rsidR="00FC1304" w:rsidRDefault="00FC1304" w:rsidP="009D2E27"/>
          <w:p w:rsidR="003A0CED" w:rsidRDefault="003A0CED" w:rsidP="009D2E27"/>
          <w:p w:rsidR="00FF4454" w:rsidRDefault="00FF4454" w:rsidP="009D2E27"/>
          <w:p w:rsidR="003A0CED" w:rsidRDefault="003A0CED" w:rsidP="009D2E27"/>
        </w:tc>
      </w:tr>
      <w:tr w:rsidR="00FC1304" w:rsidTr="00410A80">
        <w:tc>
          <w:tcPr>
            <w:tcW w:w="703" w:type="dxa"/>
          </w:tcPr>
          <w:p w:rsidR="00FC1304" w:rsidRDefault="00FC1304" w:rsidP="009D2E27">
            <w:r>
              <w:t>2</w:t>
            </w:r>
            <w:r w:rsidR="00294087">
              <w:t>2</w:t>
            </w:r>
            <w:r>
              <w:t>.</w:t>
            </w:r>
          </w:p>
        </w:tc>
        <w:tc>
          <w:tcPr>
            <w:tcW w:w="8647" w:type="dxa"/>
          </w:tcPr>
          <w:p w:rsidR="00FC1304" w:rsidRDefault="00485CB3" w:rsidP="009D2E27">
            <w:r>
              <w:t xml:space="preserve">Is </w:t>
            </w:r>
            <w:r w:rsidR="00FC1304">
              <w:t xml:space="preserve">there a minimum and maximum number of characters for a PIN? </w:t>
            </w:r>
          </w:p>
          <w:p w:rsidR="00FC1304" w:rsidRDefault="00FC1304" w:rsidP="009D2E27"/>
          <w:p w:rsidR="00FC1304" w:rsidRDefault="00FC1304" w:rsidP="009D2E27">
            <w:r>
              <w:t>Yes_____  No_____</w:t>
            </w:r>
          </w:p>
          <w:p w:rsidR="009112F1" w:rsidRDefault="009112F1" w:rsidP="009D2E27"/>
          <w:p w:rsidR="009112F1" w:rsidRDefault="009112F1" w:rsidP="009D2E27">
            <w:r>
              <w:t>If yes, please list the minimum and maximum number of characters.</w:t>
            </w:r>
          </w:p>
          <w:p w:rsidR="009112F1" w:rsidRDefault="009112F1" w:rsidP="009D2E27"/>
          <w:p w:rsidR="009112F1" w:rsidRDefault="009112F1" w:rsidP="009D2E27"/>
          <w:p w:rsidR="009112F1" w:rsidRDefault="009112F1" w:rsidP="009D2E27">
            <w:r>
              <w:t xml:space="preserve"> </w:t>
            </w:r>
          </w:p>
        </w:tc>
      </w:tr>
      <w:tr w:rsidR="00FC1304" w:rsidTr="00410A80">
        <w:tc>
          <w:tcPr>
            <w:tcW w:w="703" w:type="dxa"/>
          </w:tcPr>
          <w:p w:rsidR="00FC1304" w:rsidRPr="00A307EC" w:rsidRDefault="00294087" w:rsidP="00A81342">
            <w:r>
              <w:t>23</w:t>
            </w:r>
            <w:r w:rsidR="00FC1304">
              <w:t>.</w:t>
            </w:r>
          </w:p>
        </w:tc>
        <w:tc>
          <w:tcPr>
            <w:tcW w:w="8647" w:type="dxa"/>
          </w:tcPr>
          <w:p w:rsidR="00FC1304" w:rsidRDefault="00FC1304" w:rsidP="00A307EC">
            <w:r w:rsidRPr="000C1A2D">
              <w:t>Can the PIN be both, alpha-numeric</w:t>
            </w:r>
            <w:r w:rsidRPr="00F5473B">
              <w:t>?</w:t>
            </w:r>
          </w:p>
          <w:p w:rsidR="00FC1304" w:rsidRPr="00F5473B" w:rsidRDefault="00FC1304" w:rsidP="00A307EC"/>
          <w:p w:rsidR="00FC1304" w:rsidRPr="00F5473B" w:rsidRDefault="00FC1304" w:rsidP="00A307EC">
            <w:r w:rsidRPr="00F5473B">
              <w:t>Yes_____  No_____</w:t>
            </w:r>
          </w:p>
        </w:tc>
      </w:tr>
      <w:tr w:rsidR="00FC1304" w:rsidTr="00410A80">
        <w:tc>
          <w:tcPr>
            <w:tcW w:w="703" w:type="dxa"/>
          </w:tcPr>
          <w:p w:rsidR="00FC1304" w:rsidRPr="00A81342" w:rsidRDefault="00FC1304" w:rsidP="00A81342">
            <w:r w:rsidRPr="00A81342">
              <w:t>2</w:t>
            </w:r>
            <w:r w:rsidR="00294087">
              <w:t>4</w:t>
            </w:r>
            <w:r w:rsidRPr="00A81342">
              <w:t>.</w:t>
            </w:r>
          </w:p>
        </w:tc>
        <w:tc>
          <w:tcPr>
            <w:tcW w:w="8647" w:type="dxa"/>
          </w:tcPr>
          <w:p w:rsidR="00FC1304" w:rsidRDefault="00FC1304">
            <w:r w:rsidRPr="00971067">
              <w:t>Will the bidder provide (free of charge) soft rubberized credit card holder-key chains for the duration of the contract?</w:t>
            </w:r>
          </w:p>
          <w:p w:rsidR="00FC1304" w:rsidRPr="00971067" w:rsidRDefault="00FC1304"/>
          <w:p w:rsidR="00FC1304" w:rsidRPr="00A81342" w:rsidRDefault="00FC1304">
            <w:pPr>
              <w:rPr>
                <w:b/>
              </w:rPr>
            </w:pPr>
            <w:r w:rsidRPr="00971067">
              <w:t>Yes_____  No_____</w:t>
            </w:r>
          </w:p>
        </w:tc>
      </w:tr>
      <w:tr w:rsidR="00FC1304" w:rsidTr="00410A80">
        <w:tc>
          <w:tcPr>
            <w:tcW w:w="703" w:type="dxa"/>
          </w:tcPr>
          <w:p w:rsidR="00FC1304" w:rsidRDefault="00FC1304"/>
        </w:tc>
        <w:tc>
          <w:tcPr>
            <w:tcW w:w="8647" w:type="dxa"/>
          </w:tcPr>
          <w:p w:rsidR="00FC1304" w:rsidRPr="005D62B4" w:rsidRDefault="00FC1304" w:rsidP="00870DB7">
            <w:pPr>
              <w:jc w:val="center"/>
              <w:rPr>
                <w:b/>
                <w:sz w:val="28"/>
                <w:szCs w:val="28"/>
              </w:rPr>
            </w:pPr>
            <w:r w:rsidRPr="005D62B4">
              <w:rPr>
                <w:b/>
                <w:sz w:val="28"/>
                <w:szCs w:val="28"/>
              </w:rPr>
              <w:t>INVOICING</w:t>
            </w:r>
          </w:p>
        </w:tc>
      </w:tr>
      <w:tr w:rsidR="00FC1304" w:rsidTr="00410A80">
        <w:tc>
          <w:tcPr>
            <w:tcW w:w="703" w:type="dxa"/>
          </w:tcPr>
          <w:p w:rsidR="00FC1304" w:rsidRDefault="00FC1304" w:rsidP="00A81342">
            <w:r>
              <w:t>2</w:t>
            </w:r>
            <w:r w:rsidR="00294087">
              <w:t>5</w:t>
            </w:r>
            <w:r>
              <w:t>.</w:t>
            </w:r>
          </w:p>
        </w:tc>
        <w:tc>
          <w:tcPr>
            <w:tcW w:w="8647" w:type="dxa"/>
          </w:tcPr>
          <w:p w:rsidR="00FC1304" w:rsidRDefault="00FC1304">
            <w:r>
              <w:t>Will the bidder charge a transaction fee?</w:t>
            </w:r>
          </w:p>
          <w:p w:rsidR="00FC1304" w:rsidRDefault="00FC1304"/>
          <w:p w:rsidR="00FC1304" w:rsidRDefault="00FC1304">
            <w:r>
              <w:t>Yes_____  No_____</w:t>
            </w:r>
          </w:p>
        </w:tc>
      </w:tr>
      <w:tr w:rsidR="00FC1304" w:rsidTr="00410A80">
        <w:tc>
          <w:tcPr>
            <w:tcW w:w="703" w:type="dxa"/>
          </w:tcPr>
          <w:p w:rsidR="00FC1304" w:rsidRPr="00A81342" w:rsidRDefault="00FC1304" w:rsidP="009D2E27">
            <w:r w:rsidRPr="00A81342">
              <w:t>2</w:t>
            </w:r>
            <w:r w:rsidR="00294087">
              <w:t>6</w:t>
            </w:r>
            <w:r w:rsidRPr="00A81342">
              <w:t>.</w:t>
            </w:r>
          </w:p>
        </w:tc>
        <w:tc>
          <w:tcPr>
            <w:tcW w:w="8647" w:type="dxa"/>
          </w:tcPr>
          <w:p w:rsidR="00FC1304" w:rsidRDefault="00FC1304" w:rsidP="00081366">
            <w:r w:rsidRPr="00A81342">
              <w:t xml:space="preserve">Will the </w:t>
            </w:r>
            <w:r>
              <w:t xml:space="preserve">bidder </w:t>
            </w:r>
            <w:r w:rsidRPr="00A81342">
              <w:t>charge a monthly fee for cards issued?</w:t>
            </w:r>
          </w:p>
          <w:p w:rsidR="00FC1304" w:rsidRPr="00A81342" w:rsidRDefault="00FC1304" w:rsidP="00081366"/>
          <w:p w:rsidR="00FC1304" w:rsidRPr="00A81342" w:rsidRDefault="00FC1304" w:rsidP="00081366">
            <w:r w:rsidRPr="00A81342">
              <w:t>Yes_____  No_____</w:t>
            </w:r>
          </w:p>
        </w:tc>
      </w:tr>
      <w:tr w:rsidR="00FC1304" w:rsidTr="00410A80">
        <w:tc>
          <w:tcPr>
            <w:tcW w:w="703" w:type="dxa"/>
          </w:tcPr>
          <w:p w:rsidR="00FC1304" w:rsidRPr="00A81342" w:rsidRDefault="00FC1304" w:rsidP="009D2E27">
            <w:r>
              <w:lastRenderedPageBreak/>
              <w:t>2</w:t>
            </w:r>
            <w:r w:rsidR="00294087">
              <w:t>7</w:t>
            </w:r>
            <w:r>
              <w:t>.</w:t>
            </w:r>
          </w:p>
        </w:tc>
        <w:tc>
          <w:tcPr>
            <w:tcW w:w="8647" w:type="dxa"/>
          </w:tcPr>
          <w:p w:rsidR="00FC1304" w:rsidRDefault="00FC1304" w:rsidP="00081366">
            <w:r w:rsidRPr="00A81342">
              <w:t xml:space="preserve">Will the </w:t>
            </w:r>
            <w:r>
              <w:t xml:space="preserve">bidder </w:t>
            </w:r>
            <w:r w:rsidRPr="00A81342">
              <w:t>charge an annual fee for cards issued?</w:t>
            </w:r>
          </w:p>
          <w:p w:rsidR="00FC1304" w:rsidRPr="00A81342" w:rsidRDefault="00FC1304" w:rsidP="00081366"/>
          <w:p w:rsidR="00FC1304" w:rsidRPr="00A81342" w:rsidRDefault="00FC1304" w:rsidP="00081366">
            <w:r w:rsidRPr="00A81342">
              <w:t>Yes_____  No_____</w:t>
            </w:r>
          </w:p>
        </w:tc>
      </w:tr>
      <w:tr w:rsidR="00CE6927" w:rsidTr="00410A80">
        <w:tc>
          <w:tcPr>
            <w:tcW w:w="703" w:type="dxa"/>
          </w:tcPr>
          <w:p w:rsidR="00CE6927" w:rsidRDefault="00294087" w:rsidP="009D2E27">
            <w:r>
              <w:t>28</w:t>
            </w:r>
            <w:r w:rsidR="00CE6927">
              <w:t>.</w:t>
            </w:r>
          </w:p>
        </w:tc>
        <w:tc>
          <w:tcPr>
            <w:tcW w:w="8647" w:type="dxa"/>
          </w:tcPr>
          <w:p w:rsidR="00CE6927" w:rsidRDefault="00CE6927" w:rsidP="009D2E27">
            <w:r>
              <w:t>Can the bidder provide weekly invoices?</w:t>
            </w:r>
          </w:p>
          <w:p w:rsidR="00CE6927" w:rsidRDefault="00CE6927" w:rsidP="009D2E27"/>
          <w:p w:rsidR="00CE6927" w:rsidRDefault="00CE6927" w:rsidP="009D2E27">
            <w:r w:rsidRPr="00A81342">
              <w:t>Yes_____  No_____</w:t>
            </w:r>
          </w:p>
        </w:tc>
      </w:tr>
      <w:tr w:rsidR="004662C8" w:rsidTr="00410A80">
        <w:tc>
          <w:tcPr>
            <w:tcW w:w="703" w:type="dxa"/>
          </w:tcPr>
          <w:p w:rsidR="004662C8" w:rsidRDefault="00294087" w:rsidP="009D2E27">
            <w:r>
              <w:t>29</w:t>
            </w:r>
            <w:r w:rsidR="005D62B4">
              <w:t>.</w:t>
            </w:r>
          </w:p>
        </w:tc>
        <w:tc>
          <w:tcPr>
            <w:tcW w:w="8647" w:type="dxa"/>
          </w:tcPr>
          <w:p w:rsidR="004662C8" w:rsidRDefault="005E3A7D" w:rsidP="009D2E27">
            <w:r>
              <w:t>Can the bidder provide monthly invoices?</w:t>
            </w:r>
          </w:p>
          <w:p w:rsidR="005E3A7D" w:rsidRDefault="005E3A7D" w:rsidP="009D2E27"/>
          <w:p w:rsidR="005E3A7D" w:rsidRDefault="005E3A7D" w:rsidP="009D2E27">
            <w:r>
              <w:t>Yes_____  No_____</w:t>
            </w:r>
          </w:p>
        </w:tc>
      </w:tr>
      <w:tr w:rsidR="00FC1304" w:rsidTr="00410A80">
        <w:tc>
          <w:tcPr>
            <w:tcW w:w="703" w:type="dxa"/>
          </w:tcPr>
          <w:p w:rsidR="00FC1304" w:rsidRDefault="00303FA8" w:rsidP="009D2E27">
            <w:r>
              <w:t>3</w:t>
            </w:r>
            <w:r w:rsidR="00294087">
              <w:t>0</w:t>
            </w:r>
            <w:r w:rsidR="00FC1304">
              <w:t>.</w:t>
            </w:r>
          </w:p>
        </w:tc>
        <w:tc>
          <w:tcPr>
            <w:tcW w:w="8647" w:type="dxa"/>
          </w:tcPr>
          <w:p w:rsidR="00FC1304" w:rsidRDefault="00FC1304" w:rsidP="009D2E27">
            <w:r>
              <w:t>If the State or University receives an invoice that includes Federal fuel taxes, can the agency short pay the invoice?</w:t>
            </w:r>
          </w:p>
          <w:p w:rsidR="00FC1304" w:rsidRDefault="00FC1304" w:rsidP="009D2E27"/>
          <w:p w:rsidR="00FC1304" w:rsidRDefault="00FC1304" w:rsidP="009D2E27">
            <w:r>
              <w:t>Yes_____  No_____</w:t>
            </w:r>
          </w:p>
        </w:tc>
      </w:tr>
      <w:tr w:rsidR="00FC1304" w:rsidTr="00410A80">
        <w:tc>
          <w:tcPr>
            <w:tcW w:w="703" w:type="dxa"/>
          </w:tcPr>
          <w:p w:rsidR="00FC1304" w:rsidRDefault="00FC1304"/>
        </w:tc>
        <w:tc>
          <w:tcPr>
            <w:tcW w:w="8647" w:type="dxa"/>
          </w:tcPr>
          <w:p w:rsidR="00FC1304" w:rsidRPr="005D62B4" w:rsidRDefault="00FC1304" w:rsidP="00870DB7">
            <w:pPr>
              <w:jc w:val="center"/>
              <w:rPr>
                <w:sz w:val="28"/>
                <w:szCs w:val="28"/>
              </w:rPr>
            </w:pPr>
            <w:r w:rsidRPr="005D62B4">
              <w:rPr>
                <w:b/>
                <w:sz w:val="28"/>
                <w:szCs w:val="28"/>
              </w:rPr>
              <w:t>SOFTWARE &amp; REPORTING</w:t>
            </w:r>
          </w:p>
        </w:tc>
      </w:tr>
      <w:tr w:rsidR="004662C8" w:rsidTr="00410A80">
        <w:tc>
          <w:tcPr>
            <w:tcW w:w="703" w:type="dxa"/>
          </w:tcPr>
          <w:p w:rsidR="004662C8" w:rsidRDefault="00294087" w:rsidP="001D713E">
            <w:r>
              <w:t>31</w:t>
            </w:r>
            <w:r w:rsidR="005D62B4">
              <w:t>.</w:t>
            </w:r>
          </w:p>
        </w:tc>
        <w:tc>
          <w:tcPr>
            <w:tcW w:w="8647" w:type="dxa"/>
          </w:tcPr>
          <w:p w:rsidR="004662C8" w:rsidRDefault="005E3A7D">
            <w:r>
              <w:t>Does the software have the ability to choose a billing cycle close date?</w:t>
            </w:r>
          </w:p>
          <w:p w:rsidR="005E3A7D" w:rsidRDefault="005E3A7D"/>
          <w:p w:rsidR="005E3A7D" w:rsidRDefault="005E3A7D">
            <w:r>
              <w:t>Yes_____  No_____</w:t>
            </w:r>
          </w:p>
        </w:tc>
      </w:tr>
      <w:tr w:rsidR="005E3A7D" w:rsidTr="00410A80">
        <w:tc>
          <w:tcPr>
            <w:tcW w:w="703" w:type="dxa"/>
          </w:tcPr>
          <w:p w:rsidR="005E3A7D" w:rsidRDefault="00294087" w:rsidP="001D713E">
            <w:r>
              <w:t>32</w:t>
            </w:r>
            <w:r w:rsidR="005D62B4">
              <w:t>.</w:t>
            </w:r>
          </w:p>
        </w:tc>
        <w:tc>
          <w:tcPr>
            <w:tcW w:w="8647" w:type="dxa"/>
          </w:tcPr>
          <w:p w:rsidR="005E3A7D" w:rsidRDefault="005E3A7D">
            <w:r>
              <w:t>Can new cards be activated online?</w:t>
            </w:r>
          </w:p>
          <w:p w:rsidR="005E3A7D" w:rsidRDefault="005E3A7D"/>
          <w:p w:rsidR="005E3A7D" w:rsidRDefault="005E3A7D">
            <w:r>
              <w:t>Yes_____  No_____</w:t>
            </w:r>
          </w:p>
          <w:p w:rsidR="005E3A7D" w:rsidRDefault="005E3A7D"/>
          <w:p w:rsidR="005E3A7D" w:rsidRDefault="005E3A7D">
            <w:r>
              <w:t>Please explain the activation process.</w:t>
            </w:r>
          </w:p>
          <w:p w:rsidR="005E3A7D" w:rsidRDefault="005E3A7D"/>
          <w:p w:rsidR="005D62B4" w:rsidRDefault="005D62B4"/>
          <w:p w:rsidR="00FF4454" w:rsidRDefault="00FF4454"/>
          <w:p w:rsidR="00FF4454" w:rsidRDefault="00FF4454"/>
          <w:p w:rsidR="005D62B4" w:rsidRDefault="005D62B4"/>
        </w:tc>
      </w:tr>
      <w:tr w:rsidR="00FC1304" w:rsidTr="00410A80">
        <w:tc>
          <w:tcPr>
            <w:tcW w:w="703" w:type="dxa"/>
          </w:tcPr>
          <w:p w:rsidR="00FC1304" w:rsidRDefault="00303FA8" w:rsidP="001D713E">
            <w:r>
              <w:t>3</w:t>
            </w:r>
            <w:r w:rsidR="00294087">
              <w:t>3</w:t>
            </w:r>
            <w:r w:rsidR="00FC1304">
              <w:t>.</w:t>
            </w:r>
          </w:p>
        </w:tc>
        <w:tc>
          <w:tcPr>
            <w:tcW w:w="8647" w:type="dxa"/>
          </w:tcPr>
          <w:p w:rsidR="00FC1304" w:rsidRDefault="00FC1304">
            <w:r>
              <w:t xml:space="preserve">Does the software have the ability to cancel a card immediately once the cancellation is in the system?  </w:t>
            </w:r>
          </w:p>
          <w:p w:rsidR="00FC1304" w:rsidRDefault="00FC1304"/>
          <w:p w:rsidR="00FC1304" w:rsidRDefault="00FC1304">
            <w:r>
              <w:t>Yes_____  No_____</w:t>
            </w:r>
          </w:p>
        </w:tc>
      </w:tr>
      <w:tr w:rsidR="00FC1304" w:rsidTr="00410A80">
        <w:tc>
          <w:tcPr>
            <w:tcW w:w="703" w:type="dxa"/>
          </w:tcPr>
          <w:p w:rsidR="00FC1304" w:rsidRDefault="00FC1304" w:rsidP="001D713E">
            <w:r>
              <w:t>3</w:t>
            </w:r>
            <w:r w:rsidR="00294087">
              <w:t>4</w:t>
            </w:r>
            <w:r>
              <w:t>.</w:t>
            </w:r>
          </w:p>
        </w:tc>
        <w:tc>
          <w:tcPr>
            <w:tcW w:w="8647" w:type="dxa"/>
          </w:tcPr>
          <w:p w:rsidR="00FC1304" w:rsidRDefault="00FC1304" w:rsidP="00B34B46">
            <w:r>
              <w:t>Does the bidder have the ability to provide an electronic data file to facilitate the tr</w:t>
            </w:r>
            <w:r w:rsidR="0069718E">
              <w:t>ansfer of data collected into FM</w:t>
            </w:r>
            <w:r>
              <w:t>S?</w:t>
            </w:r>
          </w:p>
          <w:p w:rsidR="00FC1304" w:rsidRDefault="00FC1304" w:rsidP="00B34B46"/>
          <w:p w:rsidR="00FC1304" w:rsidRDefault="00FC1304" w:rsidP="00B34B46">
            <w:r>
              <w:t>Yes_____  No_____</w:t>
            </w:r>
          </w:p>
        </w:tc>
      </w:tr>
      <w:tr w:rsidR="00FC1304" w:rsidTr="00410A80">
        <w:tc>
          <w:tcPr>
            <w:tcW w:w="703" w:type="dxa"/>
          </w:tcPr>
          <w:p w:rsidR="00FC1304" w:rsidRDefault="00FC1304" w:rsidP="001D713E">
            <w:r>
              <w:t>3</w:t>
            </w:r>
            <w:r w:rsidR="00294087">
              <w:t>5</w:t>
            </w:r>
            <w:r>
              <w:t>.</w:t>
            </w:r>
          </w:p>
        </w:tc>
        <w:tc>
          <w:tcPr>
            <w:tcW w:w="8647" w:type="dxa"/>
          </w:tcPr>
          <w:p w:rsidR="00FC1304" w:rsidRDefault="00FC1304" w:rsidP="00183848">
            <w:r>
              <w:t xml:space="preserve">Please identify routine reports that are used and available to monitor fueling with your program. </w:t>
            </w:r>
          </w:p>
          <w:p w:rsidR="00FC1304" w:rsidRDefault="00FC1304" w:rsidP="00183848"/>
          <w:p w:rsidR="005D62B4" w:rsidRDefault="005D62B4" w:rsidP="00183848"/>
          <w:p w:rsidR="00FF4454" w:rsidRDefault="00FF4454" w:rsidP="00183848"/>
          <w:p w:rsidR="00FC1304" w:rsidRDefault="00FC1304" w:rsidP="00183848">
            <w:r>
              <w:t xml:space="preserve">Please provide examples of each report available and a description of the data contained.  </w:t>
            </w:r>
          </w:p>
          <w:p w:rsidR="00FF4454" w:rsidRDefault="00FF4454" w:rsidP="00183848"/>
          <w:p w:rsidR="00FC1304" w:rsidRDefault="00FC1304" w:rsidP="00183848"/>
          <w:p w:rsidR="00FF4454" w:rsidRDefault="00FF4454" w:rsidP="00183848"/>
          <w:p w:rsidR="00FC1304" w:rsidRDefault="00FC1304" w:rsidP="00183848"/>
          <w:p w:rsidR="00FC1304" w:rsidRDefault="00FC1304" w:rsidP="00183848">
            <w:r>
              <w:lastRenderedPageBreak/>
              <w:t>Please identify any special reports available that are not provided as part of the contract/agreement and any costs associated with providing such special reports.</w:t>
            </w:r>
          </w:p>
          <w:p w:rsidR="00FC1304" w:rsidRDefault="00FC1304" w:rsidP="00183848"/>
          <w:p w:rsidR="00FC1304" w:rsidRDefault="00FC1304" w:rsidP="00183848"/>
          <w:p w:rsidR="003A0CED" w:rsidRDefault="003A0CED" w:rsidP="00183848"/>
          <w:p w:rsidR="00FC1304" w:rsidRDefault="00FC1304" w:rsidP="00183848"/>
        </w:tc>
      </w:tr>
      <w:tr w:rsidR="00FC1304" w:rsidTr="00410A80">
        <w:tc>
          <w:tcPr>
            <w:tcW w:w="703" w:type="dxa"/>
          </w:tcPr>
          <w:p w:rsidR="00FC1304" w:rsidRDefault="00FC1304" w:rsidP="004376F1">
            <w:r>
              <w:lastRenderedPageBreak/>
              <w:t>3</w:t>
            </w:r>
            <w:r w:rsidR="00294087">
              <w:t>6</w:t>
            </w:r>
            <w:r>
              <w:t>.</w:t>
            </w:r>
          </w:p>
        </w:tc>
        <w:tc>
          <w:tcPr>
            <w:tcW w:w="8647" w:type="dxa"/>
          </w:tcPr>
          <w:p w:rsidR="00FC1304" w:rsidRDefault="00FC1304" w:rsidP="00B34B46">
            <w:r w:rsidRPr="00870DB7">
              <w:t xml:space="preserve">Is the software capable </w:t>
            </w:r>
            <w:r>
              <w:t>of level III data capture and reporting?  List what percent of the stations of each brand currently offered who provide full electronic data capture and transmission.  (Meaning the following information is provided.)</w:t>
            </w:r>
          </w:p>
          <w:p w:rsidR="00FC1304" w:rsidRDefault="00FC1304" w:rsidP="00B34B46">
            <w:pPr>
              <w:pStyle w:val="ListParagraph"/>
              <w:numPr>
                <w:ilvl w:val="0"/>
                <w:numId w:val="4"/>
              </w:numPr>
            </w:pPr>
            <w:r>
              <w:t>Location</w:t>
            </w:r>
          </w:p>
          <w:p w:rsidR="00FC1304" w:rsidRDefault="00FC1304" w:rsidP="00B34B46">
            <w:pPr>
              <w:pStyle w:val="ListParagraph"/>
              <w:numPr>
                <w:ilvl w:val="0"/>
                <w:numId w:val="4"/>
              </w:numPr>
            </w:pPr>
            <w:r>
              <w:t>Date</w:t>
            </w:r>
          </w:p>
          <w:p w:rsidR="00FC1304" w:rsidRDefault="00FC1304" w:rsidP="00B34B46">
            <w:pPr>
              <w:pStyle w:val="ListParagraph"/>
              <w:numPr>
                <w:ilvl w:val="0"/>
                <w:numId w:val="4"/>
              </w:numPr>
            </w:pPr>
            <w:r>
              <w:t>Time</w:t>
            </w:r>
          </w:p>
          <w:p w:rsidR="00FC1304" w:rsidRDefault="00FC1304" w:rsidP="00B34B46">
            <w:pPr>
              <w:pStyle w:val="ListParagraph"/>
              <w:numPr>
                <w:ilvl w:val="0"/>
                <w:numId w:val="4"/>
              </w:numPr>
            </w:pPr>
            <w:r>
              <w:t>Vehicle license number</w:t>
            </w:r>
          </w:p>
          <w:p w:rsidR="00FC1304" w:rsidRDefault="00FC1304" w:rsidP="00B34B46">
            <w:pPr>
              <w:pStyle w:val="ListParagraph"/>
              <w:numPr>
                <w:ilvl w:val="0"/>
                <w:numId w:val="4"/>
              </w:numPr>
            </w:pPr>
            <w:r>
              <w:t>Odometer</w:t>
            </w:r>
          </w:p>
          <w:p w:rsidR="00FC1304" w:rsidRDefault="00FC1304" w:rsidP="00B34B46">
            <w:pPr>
              <w:pStyle w:val="ListParagraph"/>
              <w:numPr>
                <w:ilvl w:val="0"/>
                <w:numId w:val="4"/>
              </w:numPr>
            </w:pPr>
            <w:r>
              <w:t>Product</w:t>
            </w:r>
          </w:p>
          <w:p w:rsidR="00FC1304" w:rsidRDefault="00FC1304" w:rsidP="00B34B46">
            <w:pPr>
              <w:pStyle w:val="ListParagraph"/>
              <w:numPr>
                <w:ilvl w:val="0"/>
                <w:numId w:val="4"/>
              </w:numPr>
            </w:pPr>
            <w:r>
              <w:t>Gallons</w:t>
            </w:r>
          </w:p>
          <w:p w:rsidR="00FC1304" w:rsidRDefault="00FC1304" w:rsidP="00B34B46">
            <w:pPr>
              <w:pStyle w:val="ListParagraph"/>
              <w:numPr>
                <w:ilvl w:val="0"/>
                <w:numId w:val="4"/>
              </w:numPr>
            </w:pPr>
            <w:r>
              <w:t>Cost per gallon</w:t>
            </w:r>
          </w:p>
          <w:p w:rsidR="00FC1304" w:rsidRDefault="00FC1304" w:rsidP="00B34B46">
            <w:pPr>
              <w:pStyle w:val="ListParagraph"/>
              <w:numPr>
                <w:ilvl w:val="0"/>
                <w:numId w:val="4"/>
              </w:numPr>
            </w:pPr>
            <w:r>
              <w:t>Total transaction cost</w:t>
            </w:r>
          </w:p>
          <w:p w:rsidR="00FC1304" w:rsidRDefault="00FC1304" w:rsidP="00B952CB">
            <w:pPr>
              <w:pStyle w:val="ListParagraph"/>
            </w:pPr>
          </w:p>
          <w:p w:rsidR="00FC1304" w:rsidRDefault="00FC1304" w:rsidP="002F1604">
            <w:r>
              <w:t xml:space="preserve">Yes_____  No_____  Percentage </w:t>
            </w:r>
            <w:r w:rsidR="002F1604">
              <w:t>of stations</w:t>
            </w:r>
            <w:r>
              <w:t>_______________________________________</w:t>
            </w:r>
          </w:p>
        </w:tc>
      </w:tr>
      <w:tr w:rsidR="00FC1304" w:rsidTr="00410A80">
        <w:tc>
          <w:tcPr>
            <w:tcW w:w="703" w:type="dxa"/>
          </w:tcPr>
          <w:p w:rsidR="00FC1304" w:rsidRDefault="00FC1304" w:rsidP="009D2E27">
            <w:r>
              <w:t>3</w:t>
            </w:r>
            <w:r w:rsidR="00294087">
              <w:t>7</w:t>
            </w:r>
            <w:r>
              <w:t>.</w:t>
            </w:r>
          </w:p>
        </w:tc>
        <w:tc>
          <w:tcPr>
            <w:tcW w:w="8647" w:type="dxa"/>
          </w:tcPr>
          <w:p w:rsidR="00FC1304" w:rsidRDefault="00FC1304" w:rsidP="009D2E27">
            <w:r>
              <w:t>Does the bidder have “Web” based reporting, capable of reflecting the following information?</w:t>
            </w:r>
          </w:p>
          <w:p w:rsidR="00FC1304" w:rsidRDefault="00FC1304" w:rsidP="009D2E27">
            <w:pPr>
              <w:pStyle w:val="ListParagraph"/>
              <w:numPr>
                <w:ilvl w:val="0"/>
                <w:numId w:val="3"/>
              </w:numPr>
            </w:pPr>
            <w:r>
              <w:t>Date, time and location of each purchase</w:t>
            </w:r>
          </w:p>
          <w:p w:rsidR="00FC1304" w:rsidRDefault="00FC1304" w:rsidP="009D2E27">
            <w:pPr>
              <w:pStyle w:val="ListParagraph"/>
              <w:numPr>
                <w:ilvl w:val="0"/>
                <w:numId w:val="3"/>
              </w:numPr>
            </w:pPr>
            <w:r>
              <w:t>Vendor name and address</w:t>
            </w:r>
          </w:p>
          <w:p w:rsidR="00FC1304" w:rsidRDefault="00FC1304" w:rsidP="009D2E27">
            <w:pPr>
              <w:pStyle w:val="ListParagraph"/>
              <w:numPr>
                <w:ilvl w:val="0"/>
                <w:numId w:val="3"/>
              </w:numPr>
            </w:pPr>
            <w:r>
              <w:t>Products or services purchased, breaking out non-fuel transactions</w:t>
            </w:r>
          </w:p>
          <w:p w:rsidR="00FC1304" w:rsidRDefault="00FC1304" w:rsidP="009D2E27">
            <w:pPr>
              <w:pStyle w:val="ListParagraph"/>
              <w:numPr>
                <w:ilvl w:val="0"/>
                <w:numId w:val="3"/>
              </w:numPr>
            </w:pPr>
            <w:r>
              <w:t>Odometer readings</w:t>
            </w:r>
          </w:p>
          <w:p w:rsidR="00FC1304" w:rsidRDefault="00FC1304" w:rsidP="009D2E27">
            <w:pPr>
              <w:pStyle w:val="ListParagraph"/>
              <w:numPr>
                <w:ilvl w:val="0"/>
                <w:numId w:val="3"/>
              </w:numPr>
            </w:pPr>
            <w:r>
              <w:t>Vehicle number fueled</w:t>
            </w:r>
          </w:p>
          <w:p w:rsidR="00FC1304" w:rsidRDefault="00FC1304" w:rsidP="009D2E27">
            <w:pPr>
              <w:pStyle w:val="ListParagraph"/>
              <w:numPr>
                <w:ilvl w:val="0"/>
                <w:numId w:val="3"/>
              </w:numPr>
            </w:pPr>
            <w:r>
              <w:t>Number of gallons purchased, price per gallon, and total purchase amount</w:t>
            </w:r>
          </w:p>
          <w:p w:rsidR="00FC1304" w:rsidRDefault="00FC1304" w:rsidP="009D2E27">
            <w:pPr>
              <w:pStyle w:val="ListParagraph"/>
              <w:numPr>
                <w:ilvl w:val="0"/>
                <w:numId w:val="3"/>
              </w:numPr>
            </w:pPr>
            <w:r>
              <w:t>Number of items purchased, price per item, and total purchase amount</w:t>
            </w:r>
          </w:p>
          <w:p w:rsidR="00FC1304" w:rsidRDefault="00FC1304" w:rsidP="009D2E27">
            <w:pPr>
              <w:pStyle w:val="ListParagraph"/>
              <w:numPr>
                <w:ilvl w:val="0"/>
                <w:numId w:val="3"/>
              </w:numPr>
            </w:pPr>
            <w:r>
              <w:t>Federal tax per transaction</w:t>
            </w:r>
          </w:p>
          <w:p w:rsidR="00FC1304" w:rsidRDefault="00FC1304" w:rsidP="009D2E27">
            <w:pPr>
              <w:pStyle w:val="ListParagraph"/>
              <w:numPr>
                <w:ilvl w:val="0"/>
                <w:numId w:val="3"/>
              </w:numPr>
            </w:pPr>
            <w:r>
              <w:t>State tax per transaction</w:t>
            </w:r>
          </w:p>
          <w:p w:rsidR="00FC1304" w:rsidRDefault="00FC1304" w:rsidP="009D2E27">
            <w:pPr>
              <w:pStyle w:val="ListParagraph"/>
              <w:numPr>
                <w:ilvl w:val="0"/>
                <w:numId w:val="3"/>
              </w:numPr>
            </w:pPr>
            <w:r>
              <w:t>Type of transaction (pay at the pump or manual)</w:t>
            </w:r>
          </w:p>
          <w:p w:rsidR="00FC1304" w:rsidRDefault="00FC1304" w:rsidP="009D2E27">
            <w:pPr>
              <w:pStyle w:val="ListParagraph"/>
              <w:numPr>
                <w:ilvl w:val="0"/>
                <w:numId w:val="3"/>
              </w:numPr>
            </w:pPr>
            <w:r>
              <w:t>Reporting according to month end and fiscal year end</w:t>
            </w:r>
          </w:p>
          <w:p w:rsidR="00FC1304" w:rsidRDefault="00FC1304" w:rsidP="009D2E27">
            <w:pPr>
              <w:pStyle w:val="ListParagraph"/>
              <w:numPr>
                <w:ilvl w:val="0"/>
                <w:numId w:val="3"/>
              </w:numPr>
            </w:pPr>
            <w:r>
              <w:t>Transactions not yet billed</w:t>
            </w:r>
          </w:p>
          <w:p w:rsidR="00FC1304" w:rsidRDefault="00FC1304" w:rsidP="009D2E27">
            <w:pPr>
              <w:pStyle w:val="ListParagraph"/>
              <w:numPr>
                <w:ilvl w:val="0"/>
                <w:numId w:val="3"/>
              </w:numPr>
            </w:pPr>
            <w:r>
              <w:t>Location discounts and amount discounted</w:t>
            </w:r>
          </w:p>
          <w:p w:rsidR="00FC1304" w:rsidRDefault="00FC1304" w:rsidP="009D2E27">
            <w:pPr>
              <w:pStyle w:val="ListParagraph"/>
              <w:numPr>
                <w:ilvl w:val="0"/>
                <w:numId w:val="3"/>
              </w:numPr>
            </w:pPr>
            <w:r>
              <w:t>Vendor/Merchant locator</w:t>
            </w:r>
          </w:p>
          <w:p w:rsidR="00FC1304" w:rsidRDefault="00FC1304" w:rsidP="00B952CB">
            <w:pPr>
              <w:pStyle w:val="ListParagraph"/>
            </w:pPr>
          </w:p>
          <w:p w:rsidR="00FC1304" w:rsidRDefault="00FC1304" w:rsidP="009D2E27">
            <w:r>
              <w:t>Yes_____  No_____</w:t>
            </w:r>
          </w:p>
        </w:tc>
      </w:tr>
      <w:tr w:rsidR="005E3A7D" w:rsidTr="00410A80">
        <w:trPr>
          <w:trHeight w:val="1349"/>
        </w:trPr>
        <w:tc>
          <w:tcPr>
            <w:tcW w:w="703" w:type="dxa"/>
          </w:tcPr>
          <w:p w:rsidR="005E3A7D" w:rsidRDefault="00294087">
            <w:r>
              <w:t>38</w:t>
            </w:r>
            <w:r w:rsidR="005D62B4">
              <w:t>.</w:t>
            </w:r>
          </w:p>
        </w:tc>
        <w:tc>
          <w:tcPr>
            <w:tcW w:w="8647" w:type="dxa"/>
          </w:tcPr>
          <w:p w:rsidR="005E3A7D" w:rsidRDefault="00671277" w:rsidP="00B34B46">
            <w:r>
              <w:t>Can reports be customized</w:t>
            </w:r>
            <w:r w:rsidR="005E3A7D">
              <w:t>?</w:t>
            </w:r>
          </w:p>
          <w:p w:rsidR="005E3A7D" w:rsidRDefault="005E3A7D" w:rsidP="00B34B46"/>
          <w:p w:rsidR="005E3A7D" w:rsidRDefault="005E3A7D" w:rsidP="00B34B46">
            <w:r>
              <w:t>Yes_____  No_____</w:t>
            </w:r>
          </w:p>
          <w:p w:rsidR="005E3A7D" w:rsidRDefault="005E3A7D" w:rsidP="00B34B46"/>
          <w:p w:rsidR="005E3A7D" w:rsidRDefault="005E3A7D" w:rsidP="005E3A7D">
            <w:r>
              <w:t>What is the process for requesting customized reports?</w:t>
            </w:r>
          </w:p>
          <w:p w:rsidR="005E3A7D" w:rsidRDefault="005E3A7D" w:rsidP="005E3A7D"/>
          <w:p w:rsidR="003A0CED" w:rsidRDefault="003A0CED" w:rsidP="005E3A7D"/>
          <w:p w:rsidR="008D3ADF" w:rsidRDefault="008D3ADF" w:rsidP="005E3A7D"/>
        </w:tc>
      </w:tr>
      <w:tr w:rsidR="00FC1304" w:rsidTr="00410A80">
        <w:trPr>
          <w:trHeight w:val="1349"/>
        </w:trPr>
        <w:tc>
          <w:tcPr>
            <w:tcW w:w="703" w:type="dxa"/>
          </w:tcPr>
          <w:p w:rsidR="00FC1304" w:rsidRDefault="00294087">
            <w:r>
              <w:lastRenderedPageBreak/>
              <w:t>39</w:t>
            </w:r>
            <w:r w:rsidR="00FC1304">
              <w:t>.</w:t>
            </w:r>
          </w:p>
        </w:tc>
        <w:tc>
          <w:tcPr>
            <w:tcW w:w="8647" w:type="dxa"/>
          </w:tcPr>
          <w:p w:rsidR="00FC1304" w:rsidRDefault="00FC1304" w:rsidP="00B34B46">
            <w:r>
              <w:t>Does the bidder have the ability to maintain detailed billing and payment history?</w:t>
            </w:r>
          </w:p>
          <w:p w:rsidR="00FC1304" w:rsidRDefault="00FC1304" w:rsidP="00B34B46"/>
          <w:p w:rsidR="00FC1304" w:rsidRDefault="00FC1304" w:rsidP="00B34B46">
            <w:r>
              <w:t>Yes_____  No_____</w:t>
            </w:r>
          </w:p>
          <w:p w:rsidR="00FC1304" w:rsidRDefault="00FC1304" w:rsidP="00B34B46"/>
          <w:p w:rsidR="00FC1304" w:rsidRDefault="00FC1304" w:rsidP="00B34B46">
            <w:r>
              <w:t>How long is detailed billing and payment history stored?</w:t>
            </w:r>
          </w:p>
          <w:p w:rsidR="00FC1304" w:rsidRDefault="00FC1304"/>
          <w:p w:rsidR="00FC1304" w:rsidRDefault="00FC1304"/>
          <w:p w:rsidR="00FC1304" w:rsidRDefault="00FC1304"/>
          <w:p w:rsidR="00FC1304" w:rsidRDefault="00FC1304"/>
        </w:tc>
      </w:tr>
      <w:tr w:rsidR="00FC1304" w:rsidTr="00410A80">
        <w:tc>
          <w:tcPr>
            <w:tcW w:w="703" w:type="dxa"/>
          </w:tcPr>
          <w:p w:rsidR="00FC1304" w:rsidRDefault="00294087">
            <w:r>
              <w:t>40</w:t>
            </w:r>
            <w:r w:rsidR="00FC1304">
              <w:t xml:space="preserve">.                                        </w:t>
            </w:r>
          </w:p>
        </w:tc>
        <w:tc>
          <w:tcPr>
            <w:tcW w:w="8647" w:type="dxa"/>
          </w:tcPr>
          <w:p w:rsidR="00FC1304" w:rsidRDefault="00FC1304" w:rsidP="004F1740">
            <w:r>
              <w:t xml:space="preserve">Does your program have the ability to process transactions from vendors that are not part of your network?  </w:t>
            </w:r>
          </w:p>
          <w:p w:rsidR="00FC1304" w:rsidRDefault="00FC1304" w:rsidP="004F1740"/>
          <w:p w:rsidR="00FC1304" w:rsidRDefault="00FC1304" w:rsidP="004F1740">
            <w:r>
              <w:t xml:space="preserve">Yes_____  No_____ </w:t>
            </w:r>
          </w:p>
          <w:p w:rsidR="00FC1304" w:rsidRDefault="00FC1304" w:rsidP="00404D93"/>
          <w:p w:rsidR="00FC1304" w:rsidRDefault="00FC1304" w:rsidP="00404D93">
            <w:r>
              <w:t>If your program has the ability to process transactions from vendors that are not part of your network, is there an additional per transaction cost?</w:t>
            </w:r>
          </w:p>
          <w:p w:rsidR="00FC1304" w:rsidRDefault="00FC1304" w:rsidP="00404D93"/>
          <w:p w:rsidR="00FC1304" w:rsidRDefault="00FC1304" w:rsidP="00404D93">
            <w:r>
              <w:t>Yes_____  No_____ Per transaction cost___________________________________________</w:t>
            </w:r>
          </w:p>
        </w:tc>
      </w:tr>
      <w:tr w:rsidR="00FC1304" w:rsidTr="00410A80">
        <w:tc>
          <w:tcPr>
            <w:tcW w:w="703" w:type="dxa"/>
          </w:tcPr>
          <w:p w:rsidR="00FC1304" w:rsidRDefault="00303FA8" w:rsidP="004376F1">
            <w:r>
              <w:t>4</w:t>
            </w:r>
            <w:r w:rsidR="00294087">
              <w:t>1</w:t>
            </w:r>
            <w:r w:rsidR="00FC1304">
              <w:t>.</w:t>
            </w:r>
          </w:p>
        </w:tc>
        <w:tc>
          <w:tcPr>
            <w:tcW w:w="8647" w:type="dxa"/>
          </w:tcPr>
          <w:p w:rsidR="00FC1304" w:rsidRDefault="00FC1304" w:rsidP="00997E2D">
            <w:r>
              <w:t>Can historic information be accessed three (3) years after the expiration of this contract?</w:t>
            </w:r>
          </w:p>
          <w:p w:rsidR="00FC1304" w:rsidRDefault="00FC1304" w:rsidP="00997E2D"/>
          <w:p w:rsidR="00FC1304" w:rsidRDefault="00FC1304" w:rsidP="00997E2D">
            <w:r>
              <w:t>Yes_____  No_____</w:t>
            </w:r>
          </w:p>
        </w:tc>
      </w:tr>
      <w:tr w:rsidR="00FC1304" w:rsidTr="00410A80">
        <w:tc>
          <w:tcPr>
            <w:tcW w:w="703" w:type="dxa"/>
          </w:tcPr>
          <w:p w:rsidR="00FC1304" w:rsidRDefault="00303FA8" w:rsidP="004376F1">
            <w:r>
              <w:t>4</w:t>
            </w:r>
            <w:r w:rsidR="00294087">
              <w:t>2</w:t>
            </w:r>
            <w:r w:rsidR="00FC1304">
              <w:t>.</w:t>
            </w:r>
          </w:p>
        </w:tc>
        <w:tc>
          <w:tcPr>
            <w:tcW w:w="8647" w:type="dxa"/>
          </w:tcPr>
          <w:p w:rsidR="00FC1304" w:rsidRDefault="00FC1304" w:rsidP="00870DB7">
            <w:r>
              <w:t>Please list electronic file types in which you will accept the State/University’s vehicle data.  Example:  Excel or te</w:t>
            </w:r>
            <w:r w:rsidR="0012469F">
              <w:t>x</w:t>
            </w:r>
            <w:r>
              <w:t>t files, etc.</w:t>
            </w:r>
          </w:p>
          <w:p w:rsidR="00FC1304" w:rsidRDefault="00FC1304" w:rsidP="00870DB7"/>
          <w:p w:rsidR="00FC1304" w:rsidRDefault="00FC1304" w:rsidP="00870DB7"/>
          <w:p w:rsidR="00FC1304" w:rsidRDefault="00FC1304" w:rsidP="00870DB7"/>
          <w:p w:rsidR="00FC1304" w:rsidRDefault="00FC1304" w:rsidP="00870DB7"/>
        </w:tc>
      </w:tr>
      <w:tr w:rsidR="00FC1304" w:rsidTr="00410A80">
        <w:tc>
          <w:tcPr>
            <w:tcW w:w="703" w:type="dxa"/>
          </w:tcPr>
          <w:p w:rsidR="00FC1304" w:rsidRDefault="00303FA8" w:rsidP="004376F1">
            <w:r>
              <w:t>4</w:t>
            </w:r>
            <w:r w:rsidR="00294087">
              <w:t>3</w:t>
            </w:r>
            <w:r w:rsidR="00FC1304">
              <w:t>.</w:t>
            </w:r>
          </w:p>
        </w:tc>
        <w:tc>
          <w:tcPr>
            <w:tcW w:w="8647" w:type="dxa"/>
          </w:tcPr>
          <w:p w:rsidR="00FC1304" w:rsidRDefault="00FC1304" w:rsidP="009D2E27">
            <w:r>
              <w:t>Can the software provide for electronic authorization of transactions through a point of sale d</w:t>
            </w:r>
            <w:r w:rsidR="00C44913">
              <w:t>evice linked to the primary card</w:t>
            </w:r>
            <w:r>
              <w:t xml:space="preserve"> provider?  </w:t>
            </w:r>
          </w:p>
          <w:p w:rsidR="00FC1304" w:rsidRDefault="00FC1304" w:rsidP="009D2E27"/>
          <w:p w:rsidR="00FC1304" w:rsidRDefault="00FC1304" w:rsidP="009D2E27">
            <w:r>
              <w:t>Yes_____  No_____</w:t>
            </w:r>
          </w:p>
          <w:p w:rsidR="00FC1304" w:rsidRDefault="00FC1304" w:rsidP="009D2E27"/>
          <w:p w:rsidR="00FC1304" w:rsidRDefault="00FC1304" w:rsidP="009D2E27">
            <w:r>
              <w:t>If so, please explain this feature.</w:t>
            </w:r>
          </w:p>
          <w:p w:rsidR="00FC1304" w:rsidRDefault="00FC1304" w:rsidP="009D2E27"/>
          <w:p w:rsidR="00FC1304" w:rsidRDefault="00FC1304" w:rsidP="009D2E27"/>
          <w:p w:rsidR="00FC1304" w:rsidRDefault="00FC1304" w:rsidP="009D2E27"/>
        </w:tc>
      </w:tr>
      <w:tr w:rsidR="00FC1304" w:rsidTr="00410A80">
        <w:tc>
          <w:tcPr>
            <w:tcW w:w="703" w:type="dxa"/>
          </w:tcPr>
          <w:p w:rsidR="00FC1304" w:rsidRDefault="00FC1304"/>
        </w:tc>
        <w:tc>
          <w:tcPr>
            <w:tcW w:w="8647" w:type="dxa"/>
          </w:tcPr>
          <w:p w:rsidR="00FC1304" w:rsidRPr="005D62B4" w:rsidRDefault="00FC1304" w:rsidP="00870DB7">
            <w:pPr>
              <w:jc w:val="center"/>
              <w:rPr>
                <w:b/>
                <w:sz w:val="28"/>
                <w:szCs w:val="28"/>
              </w:rPr>
            </w:pPr>
            <w:r w:rsidRPr="005D62B4">
              <w:rPr>
                <w:b/>
                <w:sz w:val="28"/>
                <w:szCs w:val="28"/>
              </w:rPr>
              <w:t>CUSTOMER SERVICE</w:t>
            </w:r>
          </w:p>
        </w:tc>
      </w:tr>
      <w:tr w:rsidR="00FC1304" w:rsidTr="00410A80">
        <w:tc>
          <w:tcPr>
            <w:tcW w:w="703" w:type="dxa"/>
          </w:tcPr>
          <w:p w:rsidR="00FC1304" w:rsidRDefault="00303FA8" w:rsidP="00867122">
            <w:r>
              <w:t>4</w:t>
            </w:r>
            <w:r w:rsidR="00294087">
              <w:t>4</w:t>
            </w:r>
            <w:r w:rsidR="00FC1304">
              <w:t>.</w:t>
            </w:r>
          </w:p>
        </w:tc>
        <w:tc>
          <w:tcPr>
            <w:tcW w:w="8647" w:type="dxa"/>
          </w:tcPr>
          <w:p w:rsidR="00FC1304" w:rsidRDefault="00FC1304">
            <w:r>
              <w:t xml:space="preserve">Is the bidder able to provide a toll free customer service number for authorization problems or exceptions that is staffed 7 days a week, 24 hours a day, 365 days a year?  </w:t>
            </w:r>
          </w:p>
          <w:p w:rsidR="00FC1304" w:rsidRDefault="00FC1304"/>
          <w:p w:rsidR="00FC1304" w:rsidRDefault="00FC1304" w:rsidP="00DA7B29">
            <w:r>
              <w:t xml:space="preserve">Yes_____  No_____ </w:t>
            </w:r>
          </w:p>
        </w:tc>
      </w:tr>
      <w:tr w:rsidR="00FC1304" w:rsidTr="00410A80">
        <w:tc>
          <w:tcPr>
            <w:tcW w:w="703" w:type="dxa"/>
          </w:tcPr>
          <w:p w:rsidR="00FC1304" w:rsidRDefault="00303FA8" w:rsidP="00867122">
            <w:r>
              <w:t>4</w:t>
            </w:r>
            <w:r w:rsidR="00294087">
              <w:t>5</w:t>
            </w:r>
            <w:r w:rsidR="00FC1304">
              <w:t>.</w:t>
            </w:r>
          </w:p>
        </w:tc>
        <w:tc>
          <w:tcPr>
            <w:tcW w:w="8647" w:type="dxa"/>
          </w:tcPr>
          <w:p w:rsidR="00FC1304" w:rsidRDefault="00FC1304">
            <w:r>
              <w:t>Is the bidder able to provide a toll free customer service number for drivers who need to have the fleet fuel card unlocked?</w:t>
            </w:r>
          </w:p>
          <w:p w:rsidR="00FC1304" w:rsidRDefault="00FC1304"/>
          <w:p w:rsidR="00FC1304" w:rsidRPr="00A53410" w:rsidRDefault="00FC1304">
            <w:pPr>
              <w:rPr>
                <w:b/>
              </w:rPr>
            </w:pPr>
            <w:r>
              <w:t>Yes_____  No_____</w:t>
            </w:r>
          </w:p>
        </w:tc>
      </w:tr>
      <w:tr w:rsidR="00FC1304" w:rsidTr="00410A80">
        <w:tc>
          <w:tcPr>
            <w:tcW w:w="703" w:type="dxa"/>
          </w:tcPr>
          <w:p w:rsidR="00FC1304" w:rsidRDefault="00FC1304" w:rsidP="00D83467">
            <w:r>
              <w:lastRenderedPageBreak/>
              <w:t>4</w:t>
            </w:r>
            <w:r w:rsidR="00294087">
              <w:t>6</w:t>
            </w:r>
            <w:r>
              <w:t>.</w:t>
            </w:r>
          </w:p>
        </w:tc>
        <w:tc>
          <w:tcPr>
            <w:tcW w:w="8647" w:type="dxa"/>
          </w:tcPr>
          <w:p w:rsidR="00FC1304" w:rsidRDefault="00FC1304">
            <w:r>
              <w:t xml:space="preserve">Is the bidder able to provide a toll free customer service number without any costs associated to it? </w:t>
            </w:r>
          </w:p>
          <w:p w:rsidR="00FC1304" w:rsidRDefault="00FC1304"/>
          <w:p w:rsidR="00FC1304" w:rsidRDefault="00FC1304">
            <w:r>
              <w:t xml:space="preserve">Yes_____  No_____ </w:t>
            </w:r>
          </w:p>
          <w:p w:rsidR="00FC1304" w:rsidRDefault="00FC1304" w:rsidP="00E17D30"/>
          <w:p w:rsidR="00FC1304" w:rsidRDefault="00FC1304" w:rsidP="00E17D30">
            <w:r>
              <w:t>If not, what is the associated cost?</w:t>
            </w:r>
          </w:p>
          <w:p w:rsidR="00FC1304" w:rsidRDefault="00FC1304"/>
          <w:p w:rsidR="00FC1304" w:rsidRDefault="00FC1304"/>
          <w:p w:rsidR="00FC1304" w:rsidRDefault="00FC1304"/>
        </w:tc>
      </w:tr>
      <w:tr w:rsidR="00FC1304" w:rsidTr="00410A80">
        <w:tc>
          <w:tcPr>
            <w:tcW w:w="703" w:type="dxa"/>
          </w:tcPr>
          <w:p w:rsidR="00FC1304" w:rsidRDefault="00FC1304" w:rsidP="00D83467">
            <w:r>
              <w:t>4</w:t>
            </w:r>
            <w:r w:rsidR="00294087">
              <w:t>7</w:t>
            </w:r>
            <w:r>
              <w:t>.</w:t>
            </w:r>
          </w:p>
        </w:tc>
        <w:tc>
          <w:tcPr>
            <w:tcW w:w="8647" w:type="dxa"/>
          </w:tcPr>
          <w:p w:rsidR="00FC1304" w:rsidRDefault="00FC1304">
            <w:r>
              <w:t>Please state and provide details of any road assistance program that would be included with the use of your card.</w:t>
            </w:r>
          </w:p>
          <w:p w:rsidR="00FC1304" w:rsidRDefault="00FC1304"/>
          <w:p w:rsidR="00FC1304" w:rsidRDefault="00FC1304"/>
          <w:p w:rsidR="003A0CED" w:rsidRDefault="003A0CED"/>
          <w:p w:rsidR="00FC1304" w:rsidRDefault="00FC1304"/>
          <w:p w:rsidR="00FC1304" w:rsidRDefault="00FC1304"/>
          <w:p w:rsidR="00FC1304" w:rsidRDefault="00FC1304"/>
        </w:tc>
      </w:tr>
      <w:tr w:rsidR="00FC1304" w:rsidTr="00410A80">
        <w:tc>
          <w:tcPr>
            <w:tcW w:w="703" w:type="dxa"/>
          </w:tcPr>
          <w:p w:rsidR="00FC1304" w:rsidRDefault="00FC1304">
            <w:r>
              <w:t>4</w:t>
            </w:r>
            <w:r w:rsidR="00294087">
              <w:t>8</w:t>
            </w:r>
            <w:r>
              <w:t>.</w:t>
            </w:r>
          </w:p>
        </w:tc>
        <w:tc>
          <w:tcPr>
            <w:tcW w:w="8647" w:type="dxa"/>
          </w:tcPr>
          <w:p w:rsidR="00FC1304" w:rsidRDefault="00FC1304">
            <w:r>
              <w:t xml:space="preserve">Can the bidder provide initial training on the proper, accurate and efficient operation of all aspects of the software?  </w:t>
            </w:r>
          </w:p>
          <w:p w:rsidR="00FC1304" w:rsidRDefault="00FC1304"/>
          <w:p w:rsidR="00FC1304" w:rsidRDefault="00FC1304">
            <w:r>
              <w:t xml:space="preserve">Yes_____  No_____ </w:t>
            </w:r>
          </w:p>
          <w:p w:rsidR="00FC1304" w:rsidRDefault="00FC1304"/>
          <w:p w:rsidR="00FC1304" w:rsidRDefault="00FC1304">
            <w:r>
              <w:t>Identify any costs associated with training:</w:t>
            </w:r>
          </w:p>
          <w:p w:rsidR="00FC1304" w:rsidRDefault="00FC1304"/>
          <w:p w:rsidR="00FC1304" w:rsidRDefault="00FC1304"/>
          <w:p w:rsidR="00FC1304" w:rsidRDefault="00FC1304"/>
        </w:tc>
      </w:tr>
      <w:tr w:rsidR="00FC1304" w:rsidTr="00410A80">
        <w:tc>
          <w:tcPr>
            <w:tcW w:w="703" w:type="dxa"/>
          </w:tcPr>
          <w:p w:rsidR="00FC1304" w:rsidRDefault="00294087">
            <w:r>
              <w:t>49</w:t>
            </w:r>
            <w:r w:rsidR="00FC1304">
              <w:t>.</w:t>
            </w:r>
          </w:p>
        </w:tc>
        <w:tc>
          <w:tcPr>
            <w:tcW w:w="8647" w:type="dxa"/>
          </w:tcPr>
          <w:p w:rsidR="00FC1304" w:rsidRDefault="00FC1304" w:rsidP="00E17D30">
            <w:r>
              <w:t>It is expected that the bidder would provide training materials such as electronic downloads, manuals, printed literature and/or instructions.  Please provide a description of your training procedures, printed or electronic instructions that would be provided and any associated costs.</w:t>
            </w:r>
          </w:p>
          <w:p w:rsidR="00FC1304" w:rsidRDefault="00FC1304" w:rsidP="002A2160">
            <w:pPr>
              <w:jc w:val="center"/>
              <w:rPr>
                <w:b/>
              </w:rPr>
            </w:pPr>
          </w:p>
          <w:p w:rsidR="00FC1304" w:rsidRDefault="00FC1304" w:rsidP="002A2160">
            <w:pPr>
              <w:jc w:val="center"/>
              <w:rPr>
                <w:b/>
              </w:rPr>
            </w:pPr>
          </w:p>
          <w:p w:rsidR="003A0CED" w:rsidRDefault="003A0CED" w:rsidP="002A2160">
            <w:pPr>
              <w:jc w:val="center"/>
              <w:rPr>
                <w:b/>
              </w:rPr>
            </w:pPr>
          </w:p>
          <w:p w:rsidR="00FC1304" w:rsidRDefault="00FC1304" w:rsidP="002A2160">
            <w:pPr>
              <w:jc w:val="center"/>
              <w:rPr>
                <w:b/>
              </w:rPr>
            </w:pPr>
          </w:p>
          <w:p w:rsidR="00FC1304" w:rsidRDefault="00FC1304" w:rsidP="002A2160">
            <w:pPr>
              <w:jc w:val="center"/>
              <w:rPr>
                <w:b/>
              </w:rPr>
            </w:pPr>
          </w:p>
        </w:tc>
      </w:tr>
      <w:tr w:rsidR="00FC1304" w:rsidTr="00410A80">
        <w:tc>
          <w:tcPr>
            <w:tcW w:w="703" w:type="dxa"/>
          </w:tcPr>
          <w:p w:rsidR="00FC1304" w:rsidRDefault="00FC1304"/>
        </w:tc>
        <w:tc>
          <w:tcPr>
            <w:tcW w:w="8647" w:type="dxa"/>
          </w:tcPr>
          <w:p w:rsidR="00FC1304" w:rsidRPr="005D62B4" w:rsidRDefault="00FC1304" w:rsidP="002A2160">
            <w:pPr>
              <w:jc w:val="center"/>
              <w:rPr>
                <w:b/>
                <w:sz w:val="28"/>
                <w:szCs w:val="28"/>
              </w:rPr>
            </w:pPr>
            <w:r w:rsidRPr="005D62B4">
              <w:rPr>
                <w:b/>
                <w:sz w:val="28"/>
                <w:szCs w:val="28"/>
              </w:rPr>
              <w:t>OTHER INFORMATION</w:t>
            </w:r>
          </w:p>
        </w:tc>
      </w:tr>
      <w:tr w:rsidR="00FC1304" w:rsidTr="00410A80">
        <w:tc>
          <w:tcPr>
            <w:tcW w:w="703" w:type="dxa"/>
          </w:tcPr>
          <w:p w:rsidR="00FC1304" w:rsidRDefault="00294087">
            <w:r>
              <w:t>50</w:t>
            </w:r>
            <w:r w:rsidR="00FC1304">
              <w:t>.</w:t>
            </w:r>
          </w:p>
        </w:tc>
        <w:tc>
          <w:tcPr>
            <w:tcW w:w="8647" w:type="dxa"/>
          </w:tcPr>
          <w:p w:rsidR="00FC1304" w:rsidRDefault="00FC1304">
            <w:r>
              <w:t>Please provide a minimum of three government/university references that would be of similar size and scope of this RFP.</w:t>
            </w:r>
          </w:p>
          <w:p w:rsidR="00FC1304" w:rsidRDefault="00FC1304"/>
          <w:p w:rsidR="00FC1304" w:rsidRDefault="00FC1304"/>
          <w:p w:rsidR="00FC1304" w:rsidRDefault="00FC1304"/>
          <w:p w:rsidR="003A0CED" w:rsidRDefault="003A0CED"/>
          <w:p w:rsidR="003A0CED" w:rsidRDefault="003A0CED"/>
          <w:p w:rsidR="00FC1304" w:rsidRDefault="00FC1304"/>
          <w:p w:rsidR="00FC1304" w:rsidRDefault="00FC1304"/>
        </w:tc>
      </w:tr>
      <w:tr w:rsidR="00FC1304" w:rsidTr="00410A80">
        <w:tc>
          <w:tcPr>
            <w:tcW w:w="703" w:type="dxa"/>
          </w:tcPr>
          <w:p w:rsidR="00FC1304" w:rsidRDefault="00303FA8">
            <w:r>
              <w:lastRenderedPageBreak/>
              <w:t>5</w:t>
            </w:r>
            <w:r w:rsidR="00294087">
              <w:t>1</w:t>
            </w:r>
            <w:r w:rsidR="00FC1304">
              <w:t>.</w:t>
            </w:r>
          </w:p>
        </w:tc>
        <w:tc>
          <w:tcPr>
            <w:tcW w:w="8647" w:type="dxa"/>
          </w:tcPr>
          <w:p w:rsidR="00FC1304" w:rsidRDefault="00FC1304">
            <w:r>
              <w:t xml:space="preserve">Please </w:t>
            </w:r>
            <w:r w:rsidR="00410A80">
              <w:t>detail your</w:t>
            </w:r>
            <w:r>
              <w:t xml:space="preserve"> implementation</w:t>
            </w:r>
            <w:r w:rsidR="00410A80">
              <w:t xml:space="preserve"> plan for</w:t>
            </w:r>
            <w:r>
              <w:t xml:space="preserve"> </w:t>
            </w:r>
            <w:r w:rsidR="00410A80">
              <w:t>Fleet F</w:t>
            </w:r>
            <w:r>
              <w:t>uel card program.</w:t>
            </w:r>
          </w:p>
          <w:p w:rsidR="000B2083" w:rsidRDefault="000B2083"/>
          <w:p w:rsidR="005D62B4" w:rsidRDefault="005D62B4"/>
          <w:p w:rsidR="005D62B4" w:rsidRDefault="005D62B4"/>
          <w:p w:rsidR="003A0CED" w:rsidRDefault="003A0CED"/>
          <w:p w:rsidR="003A0CED" w:rsidRDefault="003A0CED"/>
          <w:p w:rsidR="005D62B4" w:rsidRDefault="005D62B4"/>
        </w:tc>
      </w:tr>
      <w:tr w:rsidR="00FC1304" w:rsidTr="00410A80">
        <w:tc>
          <w:tcPr>
            <w:tcW w:w="703" w:type="dxa"/>
          </w:tcPr>
          <w:p w:rsidR="00FC1304" w:rsidRDefault="00303FA8">
            <w:r>
              <w:t>5</w:t>
            </w:r>
            <w:r w:rsidR="00294087">
              <w:t>2</w:t>
            </w:r>
            <w:r w:rsidR="00FC1304">
              <w:t>.</w:t>
            </w:r>
          </w:p>
        </w:tc>
        <w:tc>
          <w:tcPr>
            <w:tcW w:w="8647" w:type="dxa"/>
          </w:tcPr>
          <w:p w:rsidR="00FC1304" w:rsidRDefault="00FC1304">
            <w:r>
              <w:t>Can the bidde</w:t>
            </w:r>
            <w:r w:rsidR="009112F1">
              <w:t>r complete the implementation prior to</w:t>
            </w:r>
            <w:r>
              <w:t xml:space="preserve"> March 31, 2017?</w:t>
            </w:r>
            <w:r w:rsidR="009112F1">
              <w:t xml:space="preserve">  This includes data conversion, State and University software updates, card distribution, user training, and any other requirements to make the fuel card system fully operational.</w:t>
            </w:r>
          </w:p>
          <w:p w:rsidR="00FC1304" w:rsidRDefault="00FC1304"/>
          <w:p w:rsidR="00FC1304" w:rsidRDefault="00FC1304">
            <w:r>
              <w:t>Yes_____  No_____</w:t>
            </w:r>
          </w:p>
        </w:tc>
      </w:tr>
      <w:tr w:rsidR="00FC1304" w:rsidTr="00410A80">
        <w:tc>
          <w:tcPr>
            <w:tcW w:w="703" w:type="dxa"/>
          </w:tcPr>
          <w:p w:rsidR="00FC1304" w:rsidRDefault="00303FA8" w:rsidP="00D83467">
            <w:r>
              <w:t>5</w:t>
            </w:r>
            <w:r w:rsidR="00294087">
              <w:t>3</w:t>
            </w:r>
            <w:r w:rsidR="00FC1304">
              <w:t>.</w:t>
            </w:r>
          </w:p>
        </w:tc>
        <w:tc>
          <w:tcPr>
            <w:tcW w:w="8647" w:type="dxa"/>
          </w:tcPr>
          <w:p w:rsidR="00FC1304" w:rsidRDefault="00FC1304">
            <w:r>
              <w:t xml:space="preserve">Are the fleet fuel cards EMV </w:t>
            </w:r>
            <w:r w:rsidR="001B667F">
              <w:t>- chipped</w:t>
            </w:r>
            <w:r>
              <w:t>?</w:t>
            </w:r>
          </w:p>
          <w:p w:rsidR="00FC1304" w:rsidRDefault="00FC1304"/>
          <w:p w:rsidR="00FC1304" w:rsidRDefault="00FC1304">
            <w:r>
              <w:t>Yes_____  No_____</w:t>
            </w:r>
          </w:p>
          <w:p w:rsidR="00FC1304" w:rsidRDefault="00FC1304"/>
          <w:p w:rsidR="00FC1304" w:rsidRDefault="00FC1304">
            <w:r>
              <w:t>If not, when will they be chip enabled?</w:t>
            </w:r>
          </w:p>
          <w:p w:rsidR="00FC1304" w:rsidRDefault="00FC1304"/>
          <w:p w:rsidR="003A0CED" w:rsidRDefault="003A0CED"/>
          <w:p w:rsidR="00FC1304" w:rsidRDefault="00FC1304"/>
        </w:tc>
      </w:tr>
      <w:tr w:rsidR="00FC1304" w:rsidTr="00410A80">
        <w:tc>
          <w:tcPr>
            <w:tcW w:w="703" w:type="dxa"/>
          </w:tcPr>
          <w:p w:rsidR="00FC1304" w:rsidRDefault="00303FA8" w:rsidP="00D83467">
            <w:r>
              <w:t>5</w:t>
            </w:r>
            <w:r w:rsidR="00294087">
              <w:t>4</w:t>
            </w:r>
            <w:r w:rsidR="00FC1304">
              <w:t>.</w:t>
            </w:r>
          </w:p>
        </w:tc>
        <w:tc>
          <w:tcPr>
            <w:tcW w:w="8647" w:type="dxa"/>
          </w:tcPr>
          <w:p w:rsidR="00A92CB6" w:rsidRDefault="00A92CB6" w:rsidP="00B34B46">
            <w:r>
              <w:t>Are the Fleet Fuel cards accepted throughout the State of Nebraska?</w:t>
            </w:r>
          </w:p>
          <w:p w:rsidR="00A92CB6" w:rsidRDefault="00A92CB6" w:rsidP="00A92CB6"/>
          <w:p w:rsidR="00A92CB6" w:rsidRDefault="00A92CB6" w:rsidP="00A92CB6">
            <w:r>
              <w:t xml:space="preserve">Yes_____  No_____ </w:t>
            </w:r>
          </w:p>
          <w:p w:rsidR="00A92CB6" w:rsidRDefault="00A92CB6" w:rsidP="00B34B46"/>
          <w:p w:rsidR="00FC1304" w:rsidRDefault="00FC1304" w:rsidP="00B34B46">
            <w:r>
              <w:t xml:space="preserve">Can the bidder provide online access to all fuel brand locations that accept their fuel card within the state of Nebraska and throughout the United States?  </w:t>
            </w:r>
          </w:p>
          <w:p w:rsidR="00FC1304" w:rsidRDefault="00FC1304" w:rsidP="00B34B46">
            <w:r>
              <w:t xml:space="preserve">Yes_____  No_____ </w:t>
            </w:r>
          </w:p>
          <w:p w:rsidR="00FC1304" w:rsidRDefault="00FC1304" w:rsidP="00B34B46"/>
          <w:p w:rsidR="00FC1304" w:rsidRDefault="00FC1304" w:rsidP="009D2E27">
            <w:r>
              <w:t>How often is this updated?</w:t>
            </w:r>
          </w:p>
          <w:p w:rsidR="00FC1304" w:rsidRDefault="00FC1304" w:rsidP="00B34B46"/>
          <w:p w:rsidR="003A0CED" w:rsidRDefault="003A0CED" w:rsidP="00B34B46"/>
          <w:p w:rsidR="003A0CED" w:rsidRDefault="003A0CED" w:rsidP="00B34B46"/>
          <w:p w:rsidR="00FC1304" w:rsidRDefault="00FC1304" w:rsidP="00B34B46">
            <w:pPr>
              <w:rPr>
                <w:b/>
              </w:rPr>
            </w:pPr>
          </w:p>
        </w:tc>
      </w:tr>
      <w:tr w:rsidR="00410A80" w:rsidTr="00410A80">
        <w:tc>
          <w:tcPr>
            <w:tcW w:w="703" w:type="dxa"/>
          </w:tcPr>
          <w:p w:rsidR="00410A80" w:rsidRDefault="00294087" w:rsidP="00D83467">
            <w:r>
              <w:t>55</w:t>
            </w:r>
            <w:r w:rsidR="005D62B4">
              <w:t>.</w:t>
            </w:r>
          </w:p>
        </w:tc>
        <w:tc>
          <w:tcPr>
            <w:tcW w:w="8647" w:type="dxa"/>
          </w:tcPr>
          <w:p w:rsidR="00410A80" w:rsidRDefault="00410A80" w:rsidP="00B34B46">
            <w:r>
              <w:t xml:space="preserve">Is the bidder able to provide electronic access to the online system for Customer testing during all phases of the </w:t>
            </w:r>
            <w:r w:rsidR="001B667F">
              <w:t>implementation</w:t>
            </w:r>
            <w:r>
              <w:t xml:space="preserve"> process?</w:t>
            </w:r>
          </w:p>
          <w:p w:rsidR="00410A80" w:rsidRDefault="00410A80" w:rsidP="00B34B46"/>
          <w:p w:rsidR="00410A80" w:rsidRDefault="00410A80" w:rsidP="00B34B46">
            <w:r>
              <w:t>Yes_____  No_____</w:t>
            </w:r>
          </w:p>
        </w:tc>
      </w:tr>
      <w:tr w:rsidR="00410A80" w:rsidTr="00410A80">
        <w:tc>
          <w:tcPr>
            <w:tcW w:w="703" w:type="dxa"/>
          </w:tcPr>
          <w:p w:rsidR="00410A80" w:rsidRDefault="00294087" w:rsidP="005D62B4">
            <w:r>
              <w:t>56</w:t>
            </w:r>
            <w:r w:rsidR="00410A80">
              <w:t>.</w:t>
            </w:r>
          </w:p>
        </w:tc>
        <w:tc>
          <w:tcPr>
            <w:tcW w:w="8647" w:type="dxa"/>
          </w:tcPr>
          <w:p w:rsidR="00410A80" w:rsidRDefault="00410A80" w:rsidP="005D62B4">
            <w:r>
              <w:t>The State or the University will not be responsible or liable for any transactions that occur on a card once it has been cancelled, do you agree?</w:t>
            </w:r>
          </w:p>
          <w:p w:rsidR="00410A80" w:rsidRDefault="00410A80" w:rsidP="005D62B4"/>
          <w:p w:rsidR="00410A80" w:rsidRDefault="00410A80" w:rsidP="005D62B4">
            <w:r>
              <w:t>Yes_____  No_____</w:t>
            </w:r>
          </w:p>
        </w:tc>
      </w:tr>
      <w:tr w:rsidR="00410A80" w:rsidTr="00410A80">
        <w:tc>
          <w:tcPr>
            <w:tcW w:w="703" w:type="dxa"/>
          </w:tcPr>
          <w:p w:rsidR="00410A80" w:rsidRDefault="00294087" w:rsidP="00D83467">
            <w:r>
              <w:t>57</w:t>
            </w:r>
            <w:r w:rsidR="005D62B4">
              <w:t>.</w:t>
            </w:r>
          </w:p>
        </w:tc>
        <w:tc>
          <w:tcPr>
            <w:tcW w:w="8647" w:type="dxa"/>
          </w:tcPr>
          <w:p w:rsidR="00410A80" w:rsidRDefault="00640A3E" w:rsidP="00B34B46">
            <w:r>
              <w:t>Does the bidder have external fraud protection/program available?</w:t>
            </w:r>
          </w:p>
          <w:p w:rsidR="00640A3E" w:rsidRDefault="00640A3E" w:rsidP="00B34B46"/>
          <w:p w:rsidR="00640A3E" w:rsidRDefault="00640A3E" w:rsidP="00B34B46">
            <w:r>
              <w:t>Yes_____  No_____</w:t>
            </w:r>
          </w:p>
          <w:p w:rsidR="00640A3E" w:rsidRDefault="00640A3E" w:rsidP="00B34B46"/>
          <w:p w:rsidR="00640A3E" w:rsidRDefault="00640A3E" w:rsidP="00B34B46">
            <w:r>
              <w:lastRenderedPageBreak/>
              <w:t>If yes, please explain.</w:t>
            </w:r>
          </w:p>
          <w:p w:rsidR="000B2083" w:rsidRDefault="000B2083" w:rsidP="00B34B46"/>
          <w:p w:rsidR="000B2083" w:rsidRDefault="000B2083" w:rsidP="00B34B46"/>
          <w:p w:rsidR="003A0CED" w:rsidRDefault="003A0CED" w:rsidP="00B34B46"/>
          <w:p w:rsidR="000B2083" w:rsidRDefault="000B2083" w:rsidP="00B34B46"/>
        </w:tc>
      </w:tr>
      <w:tr w:rsidR="00410A80" w:rsidTr="00410A80">
        <w:tc>
          <w:tcPr>
            <w:tcW w:w="703" w:type="dxa"/>
          </w:tcPr>
          <w:p w:rsidR="00410A80" w:rsidRDefault="00294087" w:rsidP="00D83467">
            <w:r>
              <w:lastRenderedPageBreak/>
              <w:t>58</w:t>
            </w:r>
            <w:r w:rsidR="005D62B4">
              <w:t>.</w:t>
            </w:r>
          </w:p>
        </w:tc>
        <w:tc>
          <w:tcPr>
            <w:tcW w:w="8647" w:type="dxa"/>
          </w:tcPr>
          <w:p w:rsidR="00640A3E" w:rsidRDefault="001B667F" w:rsidP="00B34B46">
            <w:r>
              <w:t>If a transaction</w:t>
            </w:r>
            <w:r w:rsidR="00640A3E">
              <w:t xml:space="preserve"> on </w:t>
            </w:r>
            <w:r>
              <w:t>an invoice is disputed, can the</w:t>
            </w:r>
            <w:r w:rsidR="00640A3E">
              <w:t xml:space="preserve"> dispute be submitted online?</w:t>
            </w:r>
          </w:p>
          <w:p w:rsidR="00640A3E" w:rsidRDefault="00640A3E" w:rsidP="00B34B46"/>
          <w:p w:rsidR="00640A3E" w:rsidRDefault="00640A3E" w:rsidP="00B34B46">
            <w:r>
              <w:t>Yes_____  No_____</w:t>
            </w:r>
          </w:p>
          <w:p w:rsidR="00640A3E" w:rsidRDefault="00640A3E" w:rsidP="00B34B46"/>
          <w:p w:rsidR="00410A80" w:rsidRDefault="00640A3E" w:rsidP="00B34B46">
            <w:r>
              <w:t>Please explain how to dispute a charge.</w:t>
            </w:r>
          </w:p>
          <w:p w:rsidR="000B2083" w:rsidRDefault="000B2083" w:rsidP="00B34B46"/>
          <w:p w:rsidR="000B2083" w:rsidRDefault="000B2083" w:rsidP="00B34B46"/>
          <w:p w:rsidR="000B2083" w:rsidRDefault="000B2083" w:rsidP="00B34B46"/>
          <w:p w:rsidR="000B2083" w:rsidRDefault="000B2083" w:rsidP="00B34B46"/>
        </w:tc>
      </w:tr>
      <w:tr w:rsidR="00EC1FD1" w:rsidTr="00410A80">
        <w:tc>
          <w:tcPr>
            <w:tcW w:w="703" w:type="dxa"/>
          </w:tcPr>
          <w:p w:rsidR="00EC1FD1" w:rsidRDefault="00294087" w:rsidP="00D83467">
            <w:r>
              <w:t>59</w:t>
            </w:r>
            <w:r w:rsidR="00EC1FD1">
              <w:t>.</w:t>
            </w:r>
          </w:p>
        </w:tc>
        <w:tc>
          <w:tcPr>
            <w:tcW w:w="8647" w:type="dxa"/>
          </w:tcPr>
          <w:p w:rsidR="00EC1FD1" w:rsidRDefault="00EC1FD1" w:rsidP="00B34B46">
            <w:r>
              <w:t>Does the bidder agree that this is a no cost contract?</w:t>
            </w:r>
          </w:p>
          <w:p w:rsidR="00EC1FD1" w:rsidRDefault="00EC1FD1" w:rsidP="00B34B46"/>
          <w:p w:rsidR="00EC1FD1" w:rsidRDefault="00EC1FD1" w:rsidP="00B34B46">
            <w:r>
              <w:t>Yes_____  No_____</w:t>
            </w:r>
          </w:p>
        </w:tc>
      </w:tr>
      <w:tr w:rsidR="00955484" w:rsidTr="00410A80">
        <w:tc>
          <w:tcPr>
            <w:tcW w:w="703" w:type="dxa"/>
          </w:tcPr>
          <w:p w:rsidR="00955484" w:rsidRDefault="00294087" w:rsidP="00D83467">
            <w:r>
              <w:t>60</w:t>
            </w:r>
            <w:r w:rsidR="00955484">
              <w:t>.</w:t>
            </w:r>
          </w:p>
        </w:tc>
        <w:tc>
          <w:tcPr>
            <w:tcW w:w="8647" w:type="dxa"/>
          </w:tcPr>
          <w:p w:rsidR="00955484" w:rsidRDefault="00955484" w:rsidP="00B34B46">
            <w:r>
              <w:t>The State and University require that Fleet Fuel Card provider system to have redundancy systems in place to ensure continual uptime for all Fleet Fuel card related functions in the event, man-made or natural events take place.  Does your system have redundant systems in place to ensure continual uptime?</w:t>
            </w:r>
          </w:p>
          <w:p w:rsidR="00955484" w:rsidRDefault="00955484" w:rsidP="00B34B46"/>
          <w:p w:rsidR="00955484" w:rsidRDefault="00955484" w:rsidP="00B34B46">
            <w:r>
              <w:t xml:space="preserve">  Yes_____  No_____</w:t>
            </w:r>
          </w:p>
        </w:tc>
      </w:tr>
    </w:tbl>
    <w:p w:rsidR="00082B1B" w:rsidRDefault="00082B1B" w:rsidP="00B34B46"/>
    <w:p w:rsidR="003A0CED" w:rsidRDefault="003A0CED" w:rsidP="00B952CB">
      <w:pPr>
        <w:jc w:val="center"/>
        <w:rPr>
          <w:b/>
          <w:sz w:val="28"/>
          <w:szCs w:val="28"/>
        </w:rPr>
      </w:pPr>
    </w:p>
    <w:p w:rsidR="003A0CED" w:rsidRDefault="003A0CED" w:rsidP="00B952CB">
      <w:pPr>
        <w:jc w:val="center"/>
        <w:rPr>
          <w:b/>
          <w:sz w:val="28"/>
          <w:szCs w:val="28"/>
        </w:rPr>
      </w:pPr>
    </w:p>
    <w:p w:rsidR="003A0CED" w:rsidRDefault="003A0CED" w:rsidP="00B952CB">
      <w:pPr>
        <w:jc w:val="center"/>
        <w:rPr>
          <w:b/>
          <w:sz w:val="28"/>
          <w:szCs w:val="28"/>
        </w:rPr>
      </w:pPr>
    </w:p>
    <w:p w:rsidR="003A0CED" w:rsidRDefault="003A0CED" w:rsidP="00B952CB">
      <w:pPr>
        <w:jc w:val="center"/>
        <w:rPr>
          <w:b/>
          <w:sz w:val="28"/>
          <w:szCs w:val="28"/>
        </w:rPr>
      </w:pPr>
    </w:p>
    <w:p w:rsidR="003A0CED" w:rsidRDefault="003A0CED" w:rsidP="00B952CB">
      <w:pPr>
        <w:jc w:val="center"/>
        <w:rPr>
          <w:b/>
          <w:sz w:val="28"/>
          <w:szCs w:val="28"/>
        </w:rPr>
      </w:pPr>
    </w:p>
    <w:p w:rsidR="008D3ADF" w:rsidRDefault="008D3ADF" w:rsidP="00B952CB">
      <w:pPr>
        <w:jc w:val="center"/>
        <w:rPr>
          <w:b/>
          <w:sz w:val="28"/>
          <w:szCs w:val="28"/>
        </w:rPr>
      </w:pPr>
    </w:p>
    <w:p w:rsidR="003A0CED" w:rsidRDefault="003A0CED" w:rsidP="00B952CB">
      <w:pPr>
        <w:jc w:val="center"/>
        <w:rPr>
          <w:b/>
          <w:sz w:val="28"/>
          <w:szCs w:val="28"/>
        </w:rPr>
      </w:pPr>
    </w:p>
    <w:p w:rsidR="003A0CED" w:rsidRDefault="003A0CED" w:rsidP="00B952CB">
      <w:pPr>
        <w:jc w:val="center"/>
        <w:rPr>
          <w:b/>
          <w:sz w:val="28"/>
          <w:szCs w:val="28"/>
        </w:rPr>
      </w:pPr>
    </w:p>
    <w:p w:rsidR="003A0CED" w:rsidRDefault="003A0CED" w:rsidP="00B952CB">
      <w:pPr>
        <w:jc w:val="center"/>
        <w:rPr>
          <w:b/>
          <w:sz w:val="28"/>
          <w:szCs w:val="28"/>
        </w:rPr>
      </w:pPr>
    </w:p>
    <w:p w:rsidR="009D2E27" w:rsidRPr="00B952CB" w:rsidRDefault="009D2E27" w:rsidP="00B952CB">
      <w:pPr>
        <w:jc w:val="center"/>
        <w:rPr>
          <w:b/>
          <w:sz w:val="28"/>
          <w:szCs w:val="28"/>
        </w:rPr>
      </w:pPr>
      <w:r w:rsidRPr="00B952CB">
        <w:rPr>
          <w:b/>
          <w:sz w:val="28"/>
          <w:szCs w:val="28"/>
        </w:rPr>
        <w:lastRenderedPageBreak/>
        <w:t>FORM A.3</w:t>
      </w:r>
    </w:p>
    <w:tbl>
      <w:tblPr>
        <w:tblStyle w:val="TableGrid"/>
        <w:tblW w:w="0" w:type="auto"/>
        <w:tblLook w:val="04A0" w:firstRow="1" w:lastRow="0" w:firstColumn="1" w:lastColumn="0" w:noHBand="0" w:noVBand="1"/>
      </w:tblPr>
      <w:tblGrid>
        <w:gridCol w:w="711"/>
        <w:gridCol w:w="8639"/>
      </w:tblGrid>
      <w:tr w:rsidR="00082B1B" w:rsidTr="003617E2">
        <w:tc>
          <w:tcPr>
            <w:tcW w:w="711" w:type="dxa"/>
          </w:tcPr>
          <w:p w:rsidR="00082B1B" w:rsidRDefault="00082B1B" w:rsidP="009D2E27"/>
        </w:tc>
        <w:tc>
          <w:tcPr>
            <w:tcW w:w="8639" w:type="dxa"/>
          </w:tcPr>
          <w:p w:rsidR="00082B1B" w:rsidRPr="005D62B4" w:rsidRDefault="00082B1B" w:rsidP="009D2E27">
            <w:pPr>
              <w:jc w:val="center"/>
              <w:rPr>
                <w:b/>
                <w:sz w:val="28"/>
                <w:szCs w:val="28"/>
              </w:rPr>
            </w:pPr>
            <w:r w:rsidRPr="005D62B4">
              <w:rPr>
                <w:b/>
                <w:sz w:val="28"/>
                <w:szCs w:val="28"/>
              </w:rPr>
              <w:t xml:space="preserve">STATE </w:t>
            </w:r>
            <w:r w:rsidR="009D2E27" w:rsidRPr="005D62B4">
              <w:rPr>
                <w:b/>
                <w:sz w:val="28"/>
                <w:szCs w:val="28"/>
              </w:rPr>
              <w:t xml:space="preserve">OF NEBRASKA </w:t>
            </w:r>
            <w:r w:rsidRPr="005D62B4">
              <w:rPr>
                <w:b/>
                <w:sz w:val="28"/>
                <w:szCs w:val="28"/>
              </w:rPr>
              <w:t>REQUIREMENTS</w:t>
            </w:r>
          </w:p>
        </w:tc>
      </w:tr>
      <w:tr w:rsidR="00082B1B" w:rsidTr="003617E2">
        <w:tc>
          <w:tcPr>
            <w:tcW w:w="711" w:type="dxa"/>
          </w:tcPr>
          <w:p w:rsidR="00082B1B" w:rsidRDefault="00EC1FD1" w:rsidP="00CE6927">
            <w:r>
              <w:t>1</w:t>
            </w:r>
            <w:r w:rsidR="00082B1B">
              <w:t>.</w:t>
            </w:r>
          </w:p>
        </w:tc>
        <w:tc>
          <w:tcPr>
            <w:tcW w:w="8639" w:type="dxa"/>
          </w:tcPr>
          <w:p w:rsidR="00FC1304" w:rsidRDefault="00082B1B" w:rsidP="00FC1304">
            <w:r>
              <w:t xml:space="preserve">Can the bidder provide custom graphics on the card?  </w:t>
            </w:r>
          </w:p>
          <w:p w:rsidR="00FC1304" w:rsidRDefault="00FC1304" w:rsidP="00FC1304"/>
          <w:p w:rsidR="00FC1304" w:rsidRDefault="00082B1B" w:rsidP="00FC1304">
            <w:r>
              <w:t xml:space="preserve">Yes_____  No_____ </w:t>
            </w:r>
          </w:p>
          <w:p w:rsidR="00FC1304" w:rsidRDefault="00FC1304" w:rsidP="00FC1304"/>
          <w:p w:rsidR="00FC1304" w:rsidRDefault="00FC1304" w:rsidP="00FC1304">
            <w:r>
              <w:t>Please provide the cost associated with the card design.</w:t>
            </w:r>
          </w:p>
          <w:p w:rsidR="00FC1304" w:rsidRDefault="00FC1304"/>
          <w:p w:rsidR="003A0CED" w:rsidRDefault="003A0CED"/>
          <w:p w:rsidR="00082B1B" w:rsidRDefault="00082B1B"/>
          <w:p w:rsidR="000B2083" w:rsidRDefault="000B2083"/>
        </w:tc>
      </w:tr>
      <w:tr w:rsidR="00082B1B" w:rsidTr="003617E2">
        <w:tc>
          <w:tcPr>
            <w:tcW w:w="711" w:type="dxa"/>
          </w:tcPr>
          <w:p w:rsidR="00082B1B" w:rsidRDefault="00EC1FD1" w:rsidP="00CE6927">
            <w:r>
              <w:t>2</w:t>
            </w:r>
            <w:r w:rsidR="00082B1B">
              <w:t>.</w:t>
            </w:r>
          </w:p>
        </w:tc>
        <w:tc>
          <w:tcPr>
            <w:tcW w:w="8639" w:type="dxa"/>
          </w:tcPr>
          <w:p w:rsidR="00082B1B" w:rsidRDefault="00082B1B" w:rsidP="009D2E27">
            <w:r>
              <w:t>Will the bidder furnish all cards (new issue, replacement due to damage or loss) free, with no additional cost for custom embossing?  The State will bear the cost for express shipping if express shipping is required by the State.</w:t>
            </w:r>
          </w:p>
          <w:p w:rsidR="00FC1304" w:rsidRDefault="00FC1304" w:rsidP="009D2E27"/>
          <w:p w:rsidR="00082B1B" w:rsidRDefault="00082B1B" w:rsidP="009D2E27">
            <w:r>
              <w:t>Yes_____  No_____</w:t>
            </w:r>
          </w:p>
        </w:tc>
      </w:tr>
      <w:tr w:rsidR="00FC1304" w:rsidTr="003617E2">
        <w:tc>
          <w:tcPr>
            <w:tcW w:w="711" w:type="dxa"/>
          </w:tcPr>
          <w:p w:rsidR="00FC1304" w:rsidRDefault="00EC1FD1" w:rsidP="009D2E27">
            <w:r>
              <w:t>3</w:t>
            </w:r>
            <w:r w:rsidR="00FC1304">
              <w:t>.</w:t>
            </w:r>
          </w:p>
        </w:tc>
        <w:tc>
          <w:tcPr>
            <w:tcW w:w="8639" w:type="dxa"/>
          </w:tcPr>
          <w:p w:rsidR="00FC1304" w:rsidRDefault="00A92CB6" w:rsidP="00FC1304">
            <w:r>
              <w:t>If needed, is the bidder willing to pay for any software enhancements, card data upload, data conversion, etc. required to make the bidder card compatible with the Nebraska State Gas System, the Department of Roads GASBOY Islander and Transportation Services Bureaus CFNII automated fuel systems, NDORs 91 Data 2-U units, and Lucity Asset Management Systems?</w:t>
            </w:r>
          </w:p>
          <w:p w:rsidR="00FC1304" w:rsidRPr="002F7603" w:rsidRDefault="00FC1304" w:rsidP="00FC1304"/>
          <w:p w:rsidR="00FC1304" w:rsidRPr="002F7603" w:rsidRDefault="00FC1304" w:rsidP="00FC1304">
            <w:r w:rsidRPr="002F7603">
              <w:t>Yes_____  No_____</w:t>
            </w:r>
          </w:p>
        </w:tc>
      </w:tr>
      <w:tr w:rsidR="001075CF" w:rsidTr="003617E2">
        <w:tc>
          <w:tcPr>
            <w:tcW w:w="711" w:type="dxa"/>
          </w:tcPr>
          <w:p w:rsidR="001075CF" w:rsidRDefault="001075CF" w:rsidP="009D2E27">
            <w:r>
              <w:t>4.</w:t>
            </w:r>
          </w:p>
        </w:tc>
        <w:tc>
          <w:tcPr>
            <w:tcW w:w="8639" w:type="dxa"/>
          </w:tcPr>
          <w:p w:rsidR="001075CF" w:rsidRDefault="001075CF" w:rsidP="009D2E27">
            <w:r>
              <w:t>Can the shop cards or foreman cards, be used as a trigger to upload Data 2</w:t>
            </w:r>
            <w:r w:rsidR="00897CC4">
              <w:t>-</w:t>
            </w:r>
            <w:r>
              <w:t>U information?</w:t>
            </w:r>
          </w:p>
          <w:p w:rsidR="001075CF" w:rsidRDefault="001075CF" w:rsidP="009D2E27"/>
          <w:p w:rsidR="001075CF" w:rsidRDefault="001075CF" w:rsidP="009D2E27">
            <w:r w:rsidRPr="002F7603">
              <w:t>Yes_____  No_____</w:t>
            </w:r>
          </w:p>
        </w:tc>
      </w:tr>
      <w:tr w:rsidR="00082B1B" w:rsidTr="003617E2">
        <w:tc>
          <w:tcPr>
            <w:tcW w:w="711" w:type="dxa"/>
          </w:tcPr>
          <w:p w:rsidR="00082B1B" w:rsidRDefault="001075CF" w:rsidP="009D2E27">
            <w:r>
              <w:t>5</w:t>
            </w:r>
            <w:r w:rsidR="00082B1B">
              <w:t>.</w:t>
            </w:r>
          </w:p>
        </w:tc>
        <w:tc>
          <w:tcPr>
            <w:tcW w:w="8639" w:type="dxa"/>
          </w:tcPr>
          <w:p w:rsidR="00082B1B" w:rsidRDefault="00082B1B" w:rsidP="009D2E27">
            <w:r>
              <w:t>Can the bidder restrict ordering new or replacement cards to the Fuel and Credit Card Systems Manager and department staff at the Nebraska Department of Roads?</w:t>
            </w:r>
          </w:p>
          <w:p w:rsidR="00FC1304" w:rsidRDefault="00FC1304" w:rsidP="009D2E27"/>
          <w:p w:rsidR="00082B1B" w:rsidRDefault="00082B1B" w:rsidP="009D2E27">
            <w:pPr>
              <w:rPr>
                <w:b/>
              </w:rPr>
            </w:pPr>
            <w:r>
              <w:t>Yes_____  No_____</w:t>
            </w:r>
          </w:p>
        </w:tc>
      </w:tr>
      <w:tr w:rsidR="00082B1B" w:rsidTr="003617E2">
        <w:tc>
          <w:tcPr>
            <w:tcW w:w="711" w:type="dxa"/>
          </w:tcPr>
          <w:p w:rsidR="00082B1B" w:rsidRDefault="001075CF" w:rsidP="009D2E27">
            <w:r>
              <w:t>6</w:t>
            </w:r>
            <w:r w:rsidR="00082B1B">
              <w:t>.</w:t>
            </w:r>
          </w:p>
        </w:tc>
        <w:tc>
          <w:tcPr>
            <w:tcW w:w="8639" w:type="dxa"/>
          </w:tcPr>
          <w:p w:rsidR="00082B1B" w:rsidRDefault="00082B1B" w:rsidP="009D2E27">
            <w:r>
              <w:t>Since the State</w:t>
            </w:r>
            <w:r w:rsidR="00FC1304">
              <w:t xml:space="preserve"> currently</w:t>
            </w:r>
            <w:r>
              <w:t xml:space="preserve"> ha</w:t>
            </w:r>
            <w:r w:rsidR="00FC1304">
              <w:t>ve</w:t>
            </w:r>
            <w:r>
              <w:t xml:space="preserve"> different expiration dates, will the bidder agree to stage the deployment of new cards?</w:t>
            </w:r>
          </w:p>
          <w:p w:rsidR="00FC1304" w:rsidRDefault="00FC1304" w:rsidP="009D2E27"/>
          <w:p w:rsidR="00FC1304" w:rsidRDefault="00082B1B" w:rsidP="009D2E27">
            <w:r>
              <w:t xml:space="preserve">Yes_____  No_____  </w:t>
            </w:r>
          </w:p>
          <w:p w:rsidR="00FC1304" w:rsidRDefault="00FC1304" w:rsidP="009D2E27"/>
          <w:p w:rsidR="00082B1B" w:rsidRDefault="00082B1B" w:rsidP="009D2E27">
            <w:r>
              <w:t>If not, what recommendations do you have to deploy new cards?</w:t>
            </w:r>
          </w:p>
          <w:p w:rsidR="00082B1B" w:rsidRDefault="00082B1B" w:rsidP="009D2E27"/>
          <w:p w:rsidR="00082B1B" w:rsidRDefault="00082B1B" w:rsidP="009D2E27"/>
          <w:p w:rsidR="000B2083" w:rsidRDefault="000B2083" w:rsidP="009D2E27"/>
          <w:p w:rsidR="000B2083" w:rsidRPr="00A149FA" w:rsidRDefault="000B2083" w:rsidP="009D2E27"/>
        </w:tc>
      </w:tr>
      <w:tr w:rsidR="00082B1B" w:rsidTr="003617E2">
        <w:tc>
          <w:tcPr>
            <w:tcW w:w="711" w:type="dxa"/>
          </w:tcPr>
          <w:p w:rsidR="00082B1B" w:rsidRDefault="001075CF" w:rsidP="00CE6927">
            <w:r>
              <w:t>7</w:t>
            </w:r>
            <w:r w:rsidR="00082B1B">
              <w:t>.</w:t>
            </w:r>
          </w:p>
        </w:tc>
        <w:tc>
          <w:tcPr>
            <w:tcW w:w="8639" w:type="dxa"/>
          </w:tcPr>
          <w:p w:rsidR="00082B1B" w:rsidRDefault="00082B1B" w:rsidP="009D2E27">
            <w:r>
              <w:t xml:space="preserve">Can the bidder provide the invoice electronically to the State?  </w:t>
            </w:r>
          </w:p>
          <w:p w:rsidR="00303FA8" w:rsidRDefault="00303FA8" w:rsidP="009D2E27"/>
          <w:p w:rsidR="00082B1B" w:rsidRDefault="00082B1B" w:rsidP="009D2E27">
            <w:pPr>
              <w:rPr>
                <w:b/>
              </w:rPr>
            </w:pPr>
            <w:r>
              <w:t>Yes_____  No_____</w:t>
            </w:r>
          </w:p>
        </w:tc>
      </w:tr>
    </w:tbl>
    <w:p w:rsidR="009D2E27" w:rsidRDefault="009D2E27" w:rsidP="00B34B46"/>
    <w:p w:rsidR="009D2E27" w:rsidRPr="00B952CB" w:rsidRDefault="009D2E27" w:rsidP="00B952CB">
      <w:pPr>
        <w:jc w:val="center"/>
        <w:rPr>
          <w:b/>
          <w:sz w:val="28"/>
          <w:szCs w:val="28"/>
        </w:rPr>
      </w:pPr>
      <w:r w:rsidRPr="00B952CB">
        <w:rPr>
          <w:b/>
          <w:sz w:val="28"/>
          <w:szCs w:val="28"/>
        </w:rPr>
        <w:lastRenderedPageBreak/>
        <w:t>FORM A.4</w:t>
      </w:r>
    </w:p>
    <w:tbl>
      <w:tblPr>
        <w:tblStyle w:val="TableGrid"/>
        <w:tblW w:w="0" w:type="auto"/>
        <w:tblLook w:val="04A0" w:firstRow="1" w:lastRow="0" w:firstColumn="1" w:lastColumn="0" w:noHBand="0" w:noVBand="1"/>
      </w:tblPr>
      <w:tblGrid>
        <w:gridCol w:w="707"/>
        <w:gridCol w:w="8643"/>
      </w:tblGrid>
      <w:tr w:rsidR="009D2E27" w:rsidTr="009D2E27">
        <w:tc>
          <w:tcPr>
            <w:tcW w:w="718" w:type="dxa"/>
          </w:tcPr>
          <w:p w:rsidR="009D2E27" w:rsidRDefault="009D2E27" w:rsidP="009D2E27"/>
        </w:tc>
        <w:tc>
          <w:tcPr>
            <w:tcW w:w="8858" w:type="dxa"/>
          </w:tcPr>
          <w:p w:rsidR="009D2E27" w:rsidRPr="005D62B4" w:rsidRDefault="009D2E27" w:rsidP="009D2E27">
            <w:pPr>
              <w:jc w:val="center"/>
              <w:rPr>
                <w:b/>
                <w:sz w:val="28"/>
                <w:szCs w:val="28"/>
              </w:rPr>
            </w:pPr>
            <w:r w:rsidRPr="005D62B4">
              <w:rPr>
                <w:b/>
                <w:sz w:val="28"/>
                <w:szCs w:val="28"/>
              </w:rPr>
              <w:t>UNIVERSITY OF NEBRASKA REQUIREMENTS</w:t>
            </w:r>
          </w:p>
        </w:tc>
      </w:tr>
      <w:tr w:rsidR="009D2E27" w:rsidTr="009D2E27">
        <w:tc>
          <w:tcPr>
            <w:tcW w:w="718" w:type="dxa"/>
          </w:tcPr>
          <w:p w:rsidR="009D2E27" w:rsidRDefault="00EC1FD1" w:rsidP="00EC1FD1">
            <w:r>
              <w:t>1</w:t>
            </w:r>
            <w:r w:rsidR="009D2E27">
              <w:t>.</w:t>
            </w:r>
          </w:p>
        </w:tc>
        <w:tc>
          <w:tcPr>
            <w:tcW w:w="8858" w:type="dxa"/>
          </w:tcPr>
          <w:p w:rsidR="009D2E27" w:rsidRDefault="009D2E27" w:rsidP="009D2E27">
            <w:r>
              <w:t>Will the bidder furnish all cards</w:t>
            </w:r>
            <w:r w:rsidR="0012469F">
              <w:t xml:space="preserve"> using standard plastic</w:t>
            </w:r>
            <w:r>
              <w:t xml:space="preserve"> (new issue, replacement due to damage or loss) free, with no additional cost </w:t>
            </w:r>
            <w:r w:rsidR="0012469F">
              <w:t>using</w:t>
            </w:r>
            <w:r>
              <w:t xml:space="preserve"> standard shipping</w:t>
            </w:r>
            <w:r w:rsidR="0012469F">
              <w:t>?</w:t>
            </w:r>
            <w:r>
              <w:t xml:space="preserve">  The University will bear the cost for express shipping if express shipping is required by the University.</w:t>
            </w:r>
          </w:p>
          <w:p w:rsidR="00303FA8" w:rsidRDefault="00303FA8" w:rsidP="009D2E27"/>
          <w:p w:rsidR="009D2E27" w:rsidRDefault="009D2E27" w:rsidP="009D2E27">
            <w:r>
              <w:t>Yes_____  No_____</w:t>
            </w:r>
          </w:p>
        </w:tc>
      </w:tr>
      <w:tr w:rsidR="009D2E27" w:rsidTr="009D2E27">
        <w:tc>
          <w:tcPr>
            <w:tcW w:w="718" w:type="dxa"/>
          </w:tcPr>
          <w:p w:rsidR="009D2E27" w:rsidRDefault="00EC1FD1" w:rsidP="00EC1FD1">
            <w:r>
              <w:t>2</w:t>
            </w:r>
            <w:r w:rsidR="009D2E27">
              <w:t>.</w:t>
            </w:r>
          </w:p>
        </w:tc>
        <w:tc>
          <w:tcPr>
            <w:tcW w:w="8858" w:type="dxa"/>
          </w:tcPr>
          <w:p w:rsidR="00303FA8" w:rsidRDefault="009D2E27">
            <w:r>
              <w:t xml:space="preserve">Please indicate if your card is accepted in Canada.  </w:t>
            </w:r>
          </w:p>
          <w:p w:rsidR="00303FA8" w:rsidRDefault="00303FA8"/>
          <w:p w:rsidR="009D2E27" w:rsidRDefault="009D2E27">
            <w:r>
              <w:t>Yes_____  No_____</w:t>
            </w:r>
          </w:p>
          <w:p w:rsidR="00303FA8" w:rsidRDefault="00303FA8"/>
          <w:p w:rsidR="00303FA8" w:rsidRDefault="00303FA8" w:rsidP="00303FA8">
            <w:r>
              <w:t>If yes, how is the currency and liter to gallon conversion detailed on your billing invoice.</w:t>
            </w:r>
          </w:p>
          <w:p w:rsidR="00303FA8" w:rsidRDefault="00303FA8" w:rsidP="00303FA8"/>
          <w:p w:rsidR="00303FA8" w:rsidRDefault="00303FA8"/>
        </w:tc>
      </w:tr>
      <w:tr w:rsidR="009D2E27" w:rsidTr="009D2E27">
        <w:tc>
          <w:tcPr>
            <w:tcW w:w="718" w:type="dxa"/>
          </w:tcPr>
          <w:p w:rsidR="009D2E27" w:rsidRDefault="00EC1FD1" w:rsidP="009D2E27">
            <w:r>
              <w:t>3</w:t>
            </w:r>
            <w:r w:rsidR="009D2E27">
              <w:t>.</w:t>
            </w:r>
          </w:p>
        </w:tc>
        <w:tc>
          <w:tcPr>
            <w:tcW w:w="8858" w:type="dxa"/>
          </w:tcPr>
          <w:p w:rsidR="00303FA8" w:rsidRDefault="009D2E27" w:rsidP="009D2E27">
            <w:r>
              <w:t xml:space="preserve">Please indicate if your card is accepted in Puerto Rico.  </w:t>
            </w:r>
          </w:p>
          <w:p w:rsidR="00303FA8" w:rsidRDefault="00303FA8" w:rsidP="009D2E27"/>
          <w:p w:rsidR="00303FA8" w:rsidRDefault="00303FA8" w:rsidP="009D2E27">
            <w:r>
              <w:t>Yes_____  No_____</w:t>
            </w:r>
          </w:p>
          <w:p w:rsidR="00303FA8" w:rsidRDefault="00303FA8" w:rsidP="009D2E27"/>
          <w:p w:rsidR="009D2E27" w:rsidRDefault="009D2E27" w:rsidP="009D2E27">
            <w:r>
              <w:t>If yes, how is the currency and liter to gallon conversion detailed on your billing invoice.</w:t>
            </w:r>
          </w:p>
          <w:p w:rsidR="00303FA8" w:rsidRDefault="00303FA8" w:rsidP="009D2E27"/>
          <w:p w:rsidR="009D2E27" w:rsidRDefault="009D2E27" w:rsidP="009D2E27"/>
        </w:tc>
      </w:tr>
      <w:tr w:rsidR="009D2E27" w:rsidRPr="00A81342" w:rsidTr="009D2E27">
        <w:tc>
          <w:tcPr>
            <w:tcW w:w="718" w:type="dxa"/>
          </w:tcPr>
          <w:p w:rsidR="009D2E27" w:rsidRPr="00971067" w:rsidRDefault="00EC1FD1" w:rsidP="00EC1FD1">
            <w:r>
              <w:t>4</w:t>
            </w:r>
            <w:r w:rsidR="009D2E27" w:rsidRPr="00971067">
              <w:t>.</w:t>
            </w:r>
          </w:p>
        </w:tc>
        <w:tc>
          <w:tcPr>
            <w:tcW w:w="8858" w:type="dxa"/>
          </w:tcPr>
          <w:p w:rsidR="009D2E27" w:rsidRDefault="0012469F" w:rsidP="009D2E27">
            <w:r>
              <w:t>If needed, i</w:t>
            </w:r>
            <w:r w:rsidR="009D2E27" w:rsidRPr="00971067">
              <w:t>s the bidder</w:t>
            </w:r>
            <w:r w:rsidR="009D2E27" w:rsidRPr="002A2160">
              <w:t xml:space="preserve"> willing to pay for any software enhancements</w:t>
            </w:r>
            <w:r>
              <w:t>, card data upload, data conversion, etc. required to make the bidder card co</w:t>
            </w:r>
            <w:r w:rsidR="009112F1">
              <w:t>mpatible with the University GA</w:t>
            </w:r>
            <w:r w:rsidR="00B52239">
              <w:t>S</w:t>
            </w:r>
            <w:r w:rsidR="009112F1">
              <w:t>BOY</w:t>
            </w:r>
            <w:r>
              <w:t xml:space="preserve"> CFNII automated fuel system</w:t>
            </w:r>
            <w:r w:rsidR="009112F1">
              <w:t xml:space="preserve"> and FASTER FMS</w:t>
            </w:r>
            <w:r>
              <w:t>?</w:t>
            </w:r>
          </w:p>
          <w:p w:rsidR="00303FA8" w:rsidRPr="002A2160" w:rsidRDefault="00303FA8" w:rsidP="009D2E27"/>
          <w:p w:rsidR="009D2E27" w:rsidRPr="000C1A2D" w:rsidRDefault="009D2E27" w:rsidP="009D2E27">
            <w:r w:rsidRPr="000C1A2D">
              <w:t>Yes_____  No_____</w:t>
            </w:r>
          </w:p>
        </w:tc>
      </w:tr>
      <w:tr w:rsidR="009D2E27" w:rsidRPr="00A81342" w:rsidTr="009D2E27">
        <w:tc>
          <w:tcPr>
            <w:tcW w:w="718" w:type="dxa"/>
          </w:tcPr>
          <w:p w:rsidR="009D2E27" w:rsidRPr="00971067" w:rsidRDefault="00EC1FD1" w:rsidP="009D2E27">
            <w:r>
              <w:t>5</w:t>
            </w:r>
            <w:r w:rsidR="009D2E27" w:rsidRPr="00971067">
              <w:t>.</w:t>
            </w:r>
          </w:p>
        </w:tc>
        <w:tc>
          <w:tcPr>
            <w:tcW w:w="8858" w:type="dxa"/>
          </w:tcPr>
          <w:p w:rsidR="009D2E27" w:rsidRDefault="009D2E27" w:rsidP="009D2E27">
            <w:r w:rsidRPr="00971067">
              <w:t xml:space="preserve">Can the bidder restrict ordering new or replacement cards to the University Transportation Director and the Transportation services </w:t>
            </w:r>
            <w:r w:rsidRPr="002A2160">
              <w:t>administrative staff?</w:t>
            </w:r>
          </w:p>
          <w:p w:rsidR="00303FA8" w:rsidRPr="002A2160" w:rsidRDefault="00303FA8" w:rsidP="009D2E27"/>
          <w:p w:rsidR="009D2E27" w:rsidRPr="000C1A2D" w:rsidRDefault="009D2E27" w:rsidP="009D2E27">
            <w:r w:rsidRPr="000C1A2D">
              <w:t>Yes_____  No_____</w:t>
            </w:r>
          </w:p>
        </w:tc>
      </w:tr>
      <w:tr w:rsidR="009D2E27" w:rsidRPr="00A81342" w:rsidTr="009D2E27">
        <w:tc>
          <w:tcPr>
            <w:tcW w:w="718" w:type="dxa"/>
          </w:tcPr>
          <w:p w:rsidR="009D2E27" w:rsidRPr="00971067" w:rsidRDefault="00EC1FD1" w:rsidP="00EC1FD1">
            <w:r>
              <w:t>6</w:t>
            </w:r>
            <w:r w:rsidR="009D2E27" w:rsidRPr="00971067">
              <w:t>.</w:t>
            </w:r>
          </w:p>
        </w:tc>
        <w:tc>
          <w:tcPr>
            <w:tcW w:w="8858" w:type="dxa"/>
          </w:tcPr>
          <w:p w:rsidR="009D2E27" w:rsidRDefault="009D2E27" w:rsidP="009D2E27">
            <w:r w:rsidRPr="00971067">
              <w:t>Is the bidder willing to provide the University with one expiration date on all cards?</w:t>
            </w:r>
          </w:p>
          <w:p w:rsidR="00303FA8" w:rsidRPr="00971067" w:rsidRDefault="00303FA8" w:rsidP="009D2E27"/>
          <w:p w:rsidR="009D2E27" w:rsidRPr="002A2160" w:rsidRDefault="009D2E27" w:rsidP="009D2E27">
            <w:r w:rsidRPr="002A2160">
              <w:t>Yes_____  No_____</w:t>
            </w:r>
          </w:p>
        </w:tc>
      </w:tr>
      <w:tr w:rsidR="009D2E27" w:rsidRPr="00A81342" w:rsidTr="009D2E27">
        <w:tc>
          <w:tcPr>
            <w:tcW w:w="718" w:type="dxa"/>
          </w:tcPr>
          <w:p w:rsidR="009D2E27" w:rsidRPr="00971067" w:rsidRDefault="00EC1FD1" w:rsidP="00EC1FD1">
            <w:r>
              <w:t>7</w:t>
            </w:r>
            <w:r w:rsidR="009D2E27" w:rsidRPr="00971067">
              <w:t>.</w:t>
            </w:r>
          </w:p>
        </w:tc>
        <w:tc>
          <w:tcPr>
            <w:tcW w:w="8858" w:type="dxa"/>
          </w:tcPr>
          <w:p w:rsidR="009D2E27" w:rsidRDefault="009D2E27" w:rsidP="009D2E27">
            <w:r w:rsidRPr="00971067">
              <w:t xml:space="preserve">If the University needs to reissue a card, can </w:t>
            </w:r>
            <w:r w:rsidR="0012469F">
              <w:t>the expiration date remain unchanged, keeping all University cards expiration dates constant?</w:t>
            </w:r>
          </w:p>
          <w:p w:rsidR="00303FA8" w:rsidRPr="00971067" w:rsidRDefault="00303FA8" w:rsidP="009D2E27"/>
          <w:p w:rsidR="009D2E27" w:rsidRPr="002A2160" w:rsidRDefault="009D2E27" w:rsidP="009D2E27">
            <w:r w:rsidRPr="002A2160">
              <w:t>Yes_____  No_____</w:t>
            </w:r>
          </w:p>
        </w:tc>
      </w:tr>
      <w:tr w:rsidR="009D2E27" w:rsidRPr="00A81342" w:rsidTr="009D2E27">
        <w:tc>
          <w:tcPr>
            <w:tcW w:w="718" w:type="dxa"/>
          </w:tcPr>
          <w:p w:rsidR="009D2E27" w:rsidRPr="00971067" w:rsidRDefault="00EC1FD1" w:rsidP="00EC1FD1">
            <w:r>
              <w:t>8</w:t>
            </w:r>
            <w:r w:rsidR="009D2E27" w:rsidRPr="00971067">
              <w:t>.</w:t>
            </w:r>
          </w:p>
        </w:tc>
        <w:tc>
          <w:tcPr>
            <w:tcW w:w="8858" w:type="dxa"/>
          </w:tcPr>
          <w:p w:rsidR="009D2E27" w:rsidRDefault="009D2E27" w:rsidP="009D2E27">
            <w:r w:rsidRPr="00971067">
              <w:t>Can the bidder provide the invoice electronically to the University?</w:t>
            </w:r>
          </w:p>
          <w:p w:rsidR="00303FA8" w:rsidRPr="00971067" w:rsidRDefault="00303FA8" w:rsidP="009D2E27"/>
          <w:p w:rsidR="009D2E27" w:rsidRPr="002A2160" w:rsidRDefault="009D2E27" w:rsidP="009D2E27">
            <w:r w:rsidRPr="002A2160">
              <w:t>Yes_____  No_____</w:t>
            </w:r>
          </w:p>
        </w:tc>
      </w:tr>
      <w:tr w:rsidR="0012469F" w:rsidRPr="00A81342" w:rsidTr="009D2E27">
        <w:tc>
          <w:tcPr>
            <w:tcW w:w="718" w:type="dxa"/>
          </w:tcPr>
          <w:p w:rsidR="0012469F" w:rsidRDefault="00EC1FD1" w:rsidP="00EC1FD1">
            <w:r>
              <w:t>9</w:t>
            </w:r>
            <w:r w:rsidR="0012469F">
              <w:t>.</w:t>
            </w:r>
          </w:p>
        </w:tc>
        <w:tc>
          <w:tcPr>
            <w:tcW w:w="8858" w:type="dxa"/>
          </w:tcPr>
          <w:p w:rsidR="0012469F" w:rsidRDefault="0012469F" w:rsidP="009D2E27">
            <w:r>
              <w:t>Can the bidder provide the transaction detail in batch format fo</w:t>
            </w:r>
            <w:r w:rsidR="0069718E">
              <w:t>r uploading to the University FM</w:t>
            </w:r>
            <w:r>
              <w:t>S on a weekly basis, along with the transaction invoice?</w:t>
            </w:r>
          </w:p>
          <w:p w:rsidR="0012469F" w:rsidRPr="00971067" w:rsidRDefault="0012469F" w:rsidP="009D2E27">
            <w:r w:rsidRPr="002A2160">
              <w:t>Yes_____  No_____</w:t>
            </w:r>
          </w:p>
        </w:tc>
      </w:tr>
    </w:tbl>
    <w:p w:rsidR="00082B1B" w:rsidRDefault="00082B1B" w:rsidP="00B34B46"/>
    <w:p w:rsidR="003617E2" w:rsidRDefault="003617E2" w:rsidP="003617E2">
      <w:pPr>
        <w:jc w:val="center"/>
        <w:rPr>
          <w:b/>
          <w:sz w:val="28"/>
          <w:szCs w:val="28"/>
        </w:rPr>
      </w:pPr>
      <w:r>
        <w:rPr>
          <w:b/>
          <w:sz w:val="28"/>
          <w:szCs w:val="28"/>
        </w:rPr>
        <w:lastRenderedPageBreak/>
        <w:t>FORM A.5</w:t>
      </w:r>
    </w:p>
    <w:p w:rsidR="00021A5A" w:rsidRDefault="00021A5A" w:rsidP="003617E2">
      <w:pPr>
        <w:jc w:val="center"/>
        <w:rPr>
          <w:b/>
          <w:sz w:val="28"/>
          <w:szCs w:val="28"/>
        </w:rPr>
      </w:pPr>
      <w:r>
        <w:rPr>
          <w:b/>
          <w:sz w:val="28"/>
          <w:szCs w:val="28"/>
        </w:rPr>
        <w:t>Rebate Proposal</w:t>
      </w:r>
    </w:p>
    <w:p w:rsidR="00021A5A" w:rsidRPr="005D62B4" w:rsidRDefault="00021A5A" w:rsidP="005D62B4">
      <w:r w:rsidRPr="005D62B4">
        <w:t>The bidder must submit a detailed Rebate Proposal</w:t>
      </w:r>
      <w:r w:rsidR="00EB34EF">
        <w:t xml:space="preserve"> based on the </w:t>
      </w:r>
      <w:r w:rsidR="00C46356">
        <w:t>t</w:t>
      </w:r>
      <w:r w:rsidR="00EB34EF">
        <w:t>ransaction count and sale</w:t>
      </w:r>
      <w:r w:rsidR="000235D8">
        <w:t>s listed</w:t>
      </w:r>
      <w:r w:rsidR="00C46356">
        <w:t xml:space="preserve"> on Form A.6</w:t>
      </w:r>
      <w:r w:rsidRPr="005D62B4">
        <w:t xml:space="preserve"> and address the follow</w:t>
      </w:r>
      <w:r w:rsidR="000235D8">
        <w:t>ing</w:t>
      </w:r>
      <w:r w:rsidRPr="005D62B4">
        <w:t xml:space="preserve"> options</w:t>
      </w:r>
      <w:r w:rsidR="00EB34EF">
        <w:t xml:space="preserve"> </w:t>
      </w:r>
      <w:r w:rsidR="000235D8">
        <w:t>in their</w:t>
      </w:r>
      <w:r w:rsidR="00EB34EF">
        <w:t xml:space="preserve"> propos</w:t>
      </w:r>
      <w:r w:rsidR="000235D8">
        <w:t>al</w:t>
      </w:r>
      <w:r w:rsidRPr="005D62B4">
        <w:t>:</w:t>
      </w:r>
    </w:p>
    <w:p w:rsidR="00021A5A" w:rsidRDefault="005664C0" w:rsidP="005D62B4">
      <w:pPr>
        <w:pStyle w:val="ListParagraph"/>
        <w:numPr>
          <w:ilvl w:val="0"/>
          <w:numId w:val="5"/>
        </w:numPr>
      </w:pPr>
      <w:r>
        <w:t>Yearly</w:t>
      </w:r>
      <w:r w:rsidR="00021A5A" w:rsidRPr="005D62B4">
        <w:t xml:space="preserve"> retail transaction rebate</w:t>
      </w:r>
      <w:r w:rsidR="00552989">
        <w:t xml:space="preserve"> – calculations should be done and amount listed on Form A.6</w:t>
      </w:r>
      <w:r w:rsidR="0042390D">
        <w:t xml:space="preserve"> for each agency</w:t>
      </w:r>
      <w:r>
        <w:t>:</w:t>
      </w:r>
    </w:p>
    <w:p w:rsidR="005664C0" w:rsidRPr="005D62B4" w:rsidRDefault="005664C0" w:rsidP="005664C0">
      <w:pPr>
        <w:pStyle w:val="ListParagraph"/>
      </w:pPr>
    </w:p>
    <w:p w:rsidR="008538B1" w:rsidRDefault="005664C0" w:rsidP="005664C0">
      <w:pPr>
        <w:pStyle w:val="ListParagraph"/>
        <w:numPr>
          <w:ilvl w:val="0"/>
          <w:numId w:val="5"/>
        </w:numPr>
      </w:pPr>
      <w:r>
        <w:t xml:space="preserve">The State and University normally pay their bills within 30 days after the invoice date.  </w:t>
      </w:r>
      <w:r w:rsidR="008538B1">
        <w:t>Does the bidder provide a discount for early payment?</w:t>
      </w:r>
    </w:p>
    <w:p w:rsidR="008538B1" w:rsidRDefault="008538B1" w:rsidP="008538B1">
      <w:pPr>
        <w:pStyle w:val="ListParagraph"/>
      </w:pPr>
    </w:p>
    <w:p w:rsidR="005664C0" w:rsidRDefault="008538B1" w:rsidP="008538B1">
      <w:pPr>
        <w:pStyle w:val="ListParagraph"/>
      </w:pPr>
      <w:r>
        <w:t xml:space="preserve">If so, please calculate the discounts options from the following situation:  </w:t>
      </w:r>
      <w:r w:rsidR="00552989">
        <w:t xml:space="preserve">If </w:t>
      </w:r>
      <w:r w:rsidR="0042390D">
        <w:t>an invoice was billed on June 1</w:t>
      </w:r>
      <w:r w:rsidR="0042390D" w:rsidRPr="0042390D">
        <w:rPr>
          <w:vertAlign w:val="superscript"/>
        </w:rPr>
        <w:t>st</w:t>
      </w:r>
      <w:r w:rsidR="0042390D">
        <w:t xml:space="preserve"> in the amount of $736,422.53 for 21,659 transactions made in May, p</w:t>
      </w:r>
      <w:r w:rsidR="005664C0">
        <w:t xml:space="preserve">lease </w:t>
      </w:r>
      <w:r w:rsidR="0042390D">
        <w:t>list</w:t>
      </w:r>
      <w:r w:rsidR="005664C0">
        <w:t xml:space="preserve"> any</w:t>
      </w:r>
      <w:r w:rsidR="0042390D">
        <w:t xml:space="preserve"> and all</w:t>
      </w:r>
      <w:r w:rsidR="005664C0">
        <w:t xml:space="preserve"> type of discount</w:t>
      </w:r>
      <w:r w:rsidR="0042390D">
        <w:t>s</w:t>
      </w:r>
      <w:r w:rsidR="005664C0">
        <w:t xml:space="preserve"> or rebate</w:t>
      </w:r>
      <w:r w:rsidR="0042390D">
        <w:t>s</w:t>
      </w:r>
      <w:r w:rsidR="005664C0">
        <w:t xml:space="preserve"> </w:t>
      </w:r>
      <w:r w:rsidR="0042390D">
        <w:t>available</w:t>
      </w:r>
      <w:r w:rsidR="005664C0">
        <w:t>:</w:t>
      </w:r>
    </w:p>
    <w:p w:rsidR="005664C0" w:rsidRDefault="005664C0" w:rsidP="005664C0">
      <w:pPr>
        <w:pStyle w:val="ListParagraph"/>
      </w:pPr>
    </w:p>
    <w:p w:rsidR="00B243D0" w:rsidRDefault="00B243D0" w:rsidP="00B243D0">
      <w:pPr>
        <w:pStyle w:val="ListParagraph"/>
        <w:numPr>
          <w:ilvl w:val="0"/>
          <w:numId w:val="5"/>
        </w:numPr>
        <w:spacing w:before="240"/>
      </w:pPr>
      <w:r w:rsidRPr="005D62B4">
        <w:t>Frequency of rebate received</w:t>
      </w:r>
      <w:r>
        <w:t>:  What options are available to the receive the rebate?</w:t>
      </w:r>
    </w:p>
    <w:p w:rsidR="00B243D0" w:rsidRDefault="00B243D0" w:rsidP="00B243D0">
      <w:pPr>
        <w:pStyle w:val="ListParagraph"/>
        <w:spacing w:before="240"/>
      </w:pPr>
    </w:p>
    <w:p w:rsidR="005664C0" w:rsidRDefault="00021A5A" w:rsidP="00B243D0">
      <w:pPr>
        <w:pStyle w:val="ListParagraph"/>
        <w:numPr>
          <w:ilvl w:val="0"/>
          <w:numId w:val="5"/>
        </w:numPr>
      </w:pPr>
      <w:r w:rsidRPr="005D62B4">
        <w:t>Merchant rebate</w:t>
      </w:r>
      <w:r w:rsidR="005664C0">
        <w:t>:</w:t>
      </w:r>
      <w:r w:rsidR="00552989">
        <w:t xml:space="preserve">  </w:t>
      </w:r>
      <w:r w:rsidR="0042390D">
        <w:t>Has the</w:t>
      </w:r>
      <w:r w:rsidR="00552989">
        <w:t xml:space="preserve"> bidder negotiated discounts with accepting merchants?  If so, please provide the merchant, how many locations and the discount option.</w:t>
      </w:r>
    </w:p>
    <w:p w:rsidR="00B243D0" w:rsidRDefault="00B243D0" w:rsidP="00B243D0">
      <w:pPr>
        <w:pStyle w:val="ListParagraph"/>
      </w:pPr>
    </w:p>
    <w:p w:rsidR="00021A5A" w:rsidRPr="005D62B4" w:rsidRDefault="00021A5A" w:rsidP="00B243D0">
      <w:pPr>
        <w:pStyle w:val="ListParagraph"/>
        <w:numPr>
          <w:ilvl w:val="0"/>
          <w:numId w:val="5"/>
        </w:numPr>
      </w:pPr>
      <w:r w:rsidRPr="005D62B4">
        <w:t>Any additional options for rebates</w:t>
      </w:r>
      <w:r w:rsidR="005664C0">
        <w:t>:</w:t>
      </w:r>
    </w:p>
    <w:p w:rsidR="003617E2" w:rsidRDefault="003617E2" w:rsidP="00B34B46"/>
    <w:p w:rsidR="00C46356" w:rsidRDefault="00C46356" w:rsidP="00B34B46"/>
    <w:p w:rsidR="00C46356" w:rsidRDefault="00C46356" w:rsidP="00B34B46"/>
    <w:p w:rsidR="00C46356" w:rsidRDefault="00C46356" w:rsidP="00B34B46"/>
    <w:p w:rsidR="00C46356" w:rsidRDefault="00C46356" w:rsidP="00B34B46"/>
    <w:p w:rsidR="00C46356" w:rsidRDefault="00C46356" w:rsidP="00B34B46"/>
    <w:p w:rsidR="00C46356" w:rsidRDefault="00C46356" w:rsidP="00B34B46"/>
    <w:p w:rsidR="00C46356" w:rsidRDefault="00C46356" w:rsidP="00B34B46"/>
    <w:p w:rsidR="00C46356" w:rsidRDefault="00C46356" w:rsidP="00B34B46"/>
    <w:p w:rsidR="00C46356" w:rsidRDefault="00C46356" w:rsidP="00B34B46"/>
    <w:p w:rsidR="00C46356" w:rsidRPr="00C46356" w:rsidRDefault="00C46356" w:rsidP="00C46356">
      <w:pPr>
        <w:jc w:val="center"/>
        <w:rPr>
          <w:b/>
          <w:sz w:val="28"/>
          <w:szCs w:val="28"/>
        </w:rPr>
      </w:pPr>
      <w:r>
        <w:rPr>
          <w:b/>
          <w:sz w:val="28"/>
          <w:szCs w:val="28"/>
        </w:rPr>
        <w:lastRenderedPageBreak/>
        <w:t>Form A.6</w:t>
      </w:r>
      <w:r w:rsidRPr="00C46356">
        <w:rPr>
          <w:b/>
          <w:sz w:val="28"/>
          <w:szCs w:val="28"/>
        </w:rPr>
        <w:t xml:space="preserve"> – Rebate Proposal Information</w:t>
      </w:r>
    </w:p>
    <w:tbl>
      <w:tblPr>
        <w:tblW w:w="8298" w:type="dxa"/>
        <w:tblInd w:w="527" w:type="dxa"/>
        <w:tblLook w:val="04A0" w:firstRow="1" w:lastRow="0" w:firstColumn="1" w:lastColumn="0" w:noHBand="0" w:noVBand="1"/>
      </w:tblPr>
      <w:tblGrid>
        <w:gridCol w:w="3719"/>
        <w:gridCol w:w="1600"/>
        <w:gridCol w:w="1539"/>
        <w:gridCol w:w="1440"/>
      </w:tblGrid>
      <w:tr w:rsidR="00766373" w:rsidRPr="00C46356" w:rsidTr="00294087">
        <w:trPr>
          <w:trHeight w:val="640"/>
        </w:trPr>
        <w:tc>
          <w:tcPr>
            <w:tcW w:w="3719" w:type="dxa"/>
            <w:tcBorders>
              <w:top w:val="single" w:sz="4" w:space="0" w:color="auto"/>
              <w:left w:val="single" w:sz="4" w:space="0" w:color="auto"/>
              <w:bottom w:val="single" w:sz="4" w:space="0" w:color="000000"/>
              <w:right w:val="single" w:sz="4" w:space="0" w:color="auto"/>
            </w:tcBorders>
            <w:shd w:val="clear" w:color="000000" w:fill="C0C0C0"/>
            <w:vAlign w:val="center"/>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Account Name</w:t>
            </w:r>
          </w:p>
        </w:tc>
        <w:tc>
          <w:tcPr>
            <w:tcW w:w="1600" w:type="dxa"/>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766373" w:rsidRPr="00C46356" w:rsidRDefault="00766373" w:rsidP="004F04A3">
            <w:pPr>
              <w:spacing w:after="0" w:line="240" w:lineRule="auto"/>
              <w:jc w:val="center"/>
              <w:rPr>
                <w:rFonts w:eastAsia="Times New Roman" w:cs="Arial"/>
                <w:color w:val="000000"/>
                <w:sz w:val="18"/>
                <w:szCs w:val="18"/>
              </w:rPr>
            </w:pPr>
            <w:r w:rsidRPr="00C46356">
              <w:rPr>
                <w:rFonts w:eastAsia="Times New Roman" w:cs="Arial"/>
                <w:color w:val="000000"/>
                <w:sz w:val="18"/>
                <w:szCs w:val="18"/>
              </w:rPr>
              <w:t>Sales</w:t>
            </w:r>
          </w:p>
        </w:tc>
        <w:tc>
          <w:tcPr>
            <w:tcW w:w="1539" w:type="dxa"/>
            <w:tcBorders>
              <w:top w:val="single" w:sz="4" w:space="0" w:color="auto"/>
              <w:left w:val="single" w:sz="4" w:space="0" w:color="auto"/>
              <w:bottom w:val="single" w:sz="4" w:space="0" w:color="000000"/>
              <w:right w:val="single" w:sz="4" w:space="0" w:color="auto"/>
            </w:tcBorders>
            <w:shd w:val="clear" w:color="000000" w:fill="C0C0C0"/>
            <w:vAlign w:val="center"/>
            <w:hideMark/>
          </w:tcPr>
          <w:p w:rsidR="00766373" w:rsidRPr="00C46356" w:rsidRDefault="00766373" w:rsidP="004F04A3">
            <w:pPr>
              <w:spacing w:after="0" w:line="240" w:lineRule="auto"/>
              <w:jc w:val="center"/>
              <w:rPr>
                <w:rFonts w:eastAsia="Times New Roman" w:cs="Arial"/>
                <w:color w:val="000000"/>
                <w:sz w:val="18"/>
                <w:szCs w:val="18"/>
              </w:rPr>
            </w:pPr>
            <w:r w:rsidRPr="00C46356">
              <w:rPr>
                <w:rFonts w:eastAsia="Times New Roman" w:cs="Arial"/>
                <w:color w:val="000000"/>
                <w:sz w:val="18"/>
                <w:szCs w:val="18"/>
              </w:rPr>
              <w:t>Transaction Counts</w:t>
            </w:r>
          </w:p>
        </w:tc>
        <w:tc>
          <w:tcPr>
            <w:tcW w:w="1440" w:type="dxa"/>
            <w:tcBorders>
              <w:top w:val="single" w:sz="4" w:space="0" w:color="auto"/>
              <w:left w:val="single" w:sz="4" w:space="0" w:color="auto"/>
              <w:bottom w:val="single" w:sz="4" w:space="0" w:color="auto"/>
              <w:right w:val="single" w:sz="4" w:space="0" w:color="auto"/>
            </w:tcBorders>
            <w:shd w:val="clear" w:color="000000" w:fill="C0C0C0"/>
          </w:tcPr>
          <w:p w:rsidR="00766373" w:rsidRPr="00C46356" w:rsidRDefault="004F04A3" w:rsidP="004F04A3">
            <w:pPr>
              <w:spacing w:after="0" w:line="240" w:lineRule="auto"/>
              <w:jc w:val="center"/>
              <w:rPr>
                <w:rFonts w:eastAsia="Times New Roman" w:cs="Arial"/>
                <w:color w:val="000000"/>
                <w:sz w:val="18"/>
                <w:szCs w:val="18"/>
              </w:rPr>
            </w:pPr>
            <w:r>
              <w:rPr>
                <w:rFonts w:eastAsia="Times New Roman" w:cs="Arial"/>
                <w:color w:val="000000"/>
                <w:sz w:val="18"/>
                <w:szCs w:val="18"/>
              </w:rPr>
              <w:t xml:space="preserve">                     </w:t>
            </w:r>
            <w:r w:rsidR="00766373">
              <w:rPr>
                <w:rFonts w:eastAsia="Times New Roman" w:cs="Arial"/>
                <w:color w:val="000000"/>
                <w:sz w:val="18"/>
                <w:szCs w:val="18"/>
              </w:rPr>
              <w:t>Yearly Rebate</w:t>
            </w:r>
            <w:r>
              <w:rPr>
                <w:rFonts w:eastAsia="Times New Roman" w:cs="Arial"/>
                <w:color w:val="000000"/>
                <w:sz w:val="18"/>
                <w:szCs w:val="18"/>
              </w:rPr>
              <w:t xml:space="preserve"> </w:t>
            </w:r>
          </w:p>
        </w:tc>
      </w:tr>
      <w:tr w:rsidR="00766373" w:rsidRPr="00C46356" w:rsidTr="00294087">
        <w:trPr>
          <w:trHeight w:val="300"/>
        </w:trPr>
        <w:tc>
          <w:tcPr>
            <w:tcW w:w="3719"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AS 309 TASK FORCE</w:t>
            </w:r>
          </w:p>
        </w:tc>
        <w:tc>
          <w:tcPr>
            <w:tcW w:w="1600" w:type="dxa"/>
            <w:tcBorders>
              <w:top w:val="single" w:sz="4" w:space="0" w:color="C0C0C0"/>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$2,934.87</w:t>
            </w:r>
          </w:p>
        </w:tc>
        <w:tc>
          <w:tcPr>
            <w:tcW w:w="1539" w:type="dxa"/>
            <w:tcBorders>
              <w:top w:val="single" w:sz="4" w:space="0" w:color="C0C0C0"/>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86</w:t>
            </w:r>
          </w:p>
        </w:tc>
        <w:tc>
          <w:tcPr>
            <w:tcW w:w="1440" w:type="dxa"/>
            <w:tcBorders>
              <w:top w:val="single" w:sz="4" w:space="0" w:color="auto"/>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CHADRON STATE COLLEGE</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$31,312.47</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920</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HISTORICAL SOCIETY</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$5,447.88</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160</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BRAND COMMITTEE</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$15,496.36</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455</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DAS CIO</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$3,068.54</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90</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DAS MATERIEL</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$391.65</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12</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DAS-BUILDING DIV</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$55,600.48</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1,635</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DEPT OF AERONAUTICS</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$3,074.48</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90</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DEPT OF AGRICULTURE</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$71,724.51</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2,109</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DEPT OF CORR SERV</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$29,151.42</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857</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DEPT OF EDUCATION</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$777.09</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23</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DEPT OF ENV QUALITY</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$589.53</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17</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DEPT OF REVENUE</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$2,861.45</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84</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DEPT OF ROADS</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$2,796,684.94</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82,255</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DHHS- SERVICES</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$172,394.40</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5,070</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EDUC LANDS AND FUNDS</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$48,075.51</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1,414</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EDUC TELECOMM</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$2,339.82</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69</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ENERGY OFFICE</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$10,087.61</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297</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GAME &amp; PARKS COMM</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$1,242,303.54</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36,538</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MILITARY DEPT</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$19,289.62</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567</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NATURAL RESOURCES COMM</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$7,288.73</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214</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OIL/ GAS COMM</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$14,898.67</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438</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PERU STATE COLLEGE</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$9,328.11</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274</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PUBLIC SERVICE COMM</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$24,250.22</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713</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RECORDS MGMT DIV</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$41.04</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2</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STATE PATROL</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$1,745,384.94</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51,335</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TSB POOLS</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$1,774,852.95</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52,202</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NE WAYNE STATE COLLEGE</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$6,459.14</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190</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STATE FIRE MARSHAL</w:t>
            </w: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$5,362.59</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158</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00"/>
        </w:trPr>
        <w:tc>
          <w:tcPr>
            <w:tcW w:w="3719" w:type="dxa"/>
            <w:tcBorders>
              <w:top w:val="nil"/>
              <w:left w:val="single" w:sz="4" w:space="0" w:color="C0C0C0"/>
              <w:bottom w:val="single" w:sz="4" w:space="0" w:color="auto"/>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UNIV OF NEBRASKA-LINCOLN</w:t>
            </w:r>
          </w:p>
        </w:tc>
        <w:tc>
          <w:tcPr>
            <w:tcW w:w="1600" w:type="dxa"/>
            <w:tcBorders>
              <w:top w:val="nil"/>
              <w:left w:val="nil"/>
              <w:bottom w:val="single" w:sz="4" w:space="0" w:color="auto"/>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$735,597.83</w:t>
            </w:r>
          </w:p>
        </w:tc>
        <w:tc>
          <w:tcPr>
            <w:tcW w:w="1539" w:type="dxa"/>
            <w:tcBorders>
              <w:top w:val="nil"/>
              <w:left w:val="nil"/>
              <w:bottom w:val="single" w:sz="4" w:space="0" w:color="auto"/>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r w:rsidRPr="00C46356">
              <w:rPr>
                <w:rFonts w:eastAsia="Times New Roman" w:cs="Arial"/>
                <w:color w:val="000000"/>
                <w:sz w:val="18"/>
                <w:szCs w:val="18"/>
              </w:rPr>
              <w:t>21,635</w:t>
            </w:r>
          </w:p>
        </w:tc>
        <w:tc>
          <w:tcPr>
            <w:tcW w:w="1440" w:type="dxa"/>
            <w:tcBorders>
              <w:top w:val="nil"/>
              <w:left w:val="nil"/>
              <w:bottom w:val="single" w:sz="4" w:space="0" w:color="auto"/>
              <w:right w:val="single" w:sz="4" w:space="0" w:color="C0C0C0"/>
            </w:tcBorders>
          </w:tcPr>
          <w:p w:rsidR="00766373" w:rsidRPr="00C46356" w:rsidRDefault="00766373" w:rsidP="00C46356">
            <w:pPr>
              <w:spacing w:after="0" w:line="240" w:lineRule="auto"/>
              <w:rPr>
                <w:rFonts w:eastAsia="Times New Roman" w:cs="Arial"/>
                <w:color w:val="000000"/>
                <w:sz w:val="18"/>
                <w:szCs w:val="18"/>
              </w:rPr>
            </w:pPr>
          </w:p>
        </w:tc>
      </w:tr>
      <w:tr w:rsidR="00766373" w:rsidRPr="00C46356" w:rsidTr="00294087">
        <w:trPr>
          <w:trHeight w:val="332"/>
        </w:trPr>
        <w:tc>
          <w:tcPr>
            <w:tcW w:w="3719" w:type="dxa"/>
            <w:tcBorders>
              <w:top w:val="nil"/>
              <w:left w:val="single" w:sz="4" w:space="0" w:color="C0C0C0"/>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color w:val="000000"/>
                <w:sz w:val="18"/>
                <w:szCs w:val="18"/>
              </w:rPr>
            </w:pPr>
          </w:p>
        </w:tc>
        <w:tc>
          <w:tcPr>
            <w:tcW w:w="1600"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b/>
                <w:bCs/>
                <w:color w:val="000000"/>
                <w:sz w:val="18"/>
                <w:szCs w:val="18"/>
              </w:rPr>
            </w:pPr>
            <w:r w:rsidRPr="00C46356">
              <w:rPr>
                <w:rFonts w:eastAsia="Times New Roman" w:cs="Arial"/>
                <w:b/>
                <w:bCs/>
                <w:color w:val="000000"/>
                <w:sz w:val="18"/>
                <w:szCs w:val="18"/>
              </w:rPr>
              <w:t>$8,837,070.39</w:t>
            </w:r>
          </w:p>
        </w:tc>
        <w:tc>
          <w:tcPr>
            <w:tcW w:w="1539" w:type="dxa"/>
            <w:tcBorders>
              <w:top w:val="nil"/>
              <w:left w:val="nil"/>
              <w:bottom w:val="single" w:sz="4" w:space="0" w:color="C0C0C0"/>
              <w:right w:val="single" w:sz="4" w:space="0" w:color="C0C0C0"/>
            </w:tcBorders>
            <w:shd w:val="clear" w:color="auto" w:fill="auto"/>
            <w:vAlign w:val="bottom"/>
            <w:hideMark/>
          </w:tcPr>
          <w:p w:rsidR="00766373" w:rsidRPr="00C46356" w:rsidRDefault="00766373" w:rsidP="00C46356">
            <w:pPr>
              <w:spacing w:after="0" w:line="240" w:lineRule="auto"/>
              <w:rPr>
                <w:rFonts w:eastAsia="Times New Roman" w:cs="Arial"/>
                <w:b/>
                <w:bCs/>
                <w:color w:val="000000"/>
                <w:sz w:val="18"/>
                <w:szCs w:val="18"/>
              </w:rPr>
            </w:pPr>
            <w:r w:rsidRPr="00C46356">
              <w:rPr>
                <w:rFonts w:eastAsia="Times New Roman" w:cs="Arial"/>
                <w:b/>
                <w:bCs/>
                <w:color w:val="000000"/>
                <w:sz w:val="18"/>
                <w:szCs w:val="18"/>
              </w:rPr>
              <w:t>259,909</w:t>
            </w:r>
          </w:p>
        </w:tc>
        <w:tc>
          <w:tcPr>
            <w:tcW w:w="1440" w:type="dxa"/>
            <w:tcBorders>
              <w:top w:val="nil"/>
              <w:left w:val="nil"/>
              <w:bottom w:val="single" w:sz="4" w:space="0" w:color="C0C0C0"/>
              <w:right w:val="single" w:sz="4" w:space="0" w:color="C0C0C0"/>
            </w:tcBorders>
          </w:tcPr>
          <w:p w:rsidR="00766373" w:rsidRPr="00C46356" w:rsidRDefault="00766373" w:rsidP="00C46356">
            <w:pPr>
              <w:spacing w:after="0" w:line="240" w:lineRule="auto"/>
              <w:rPr>
                <w:rFonts w:eastAsia="Times New Roman" w:cs="Arial"/>
                <w:b/>
                <w:bCs/>
                <w:color w:val="000000"/>
                <w:sz w:val="18"/>
                <w:szCs w:val="18"/>
              </w:rPr>
            </w:pPr>
          </w:p>
        </w:tc>
      </w:tr>
    </w:tbl>
    <w:p w:rsidR="00552989" w:rsidRDefault="00552989" w:rsidP="005D62B4"/>
    <w:sectPr w:rsidR="005529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E3" w:rsidRDefault="00A71DE3" w:rsidP="00551468">
      <w:pPr>
        <w:spacing w:after="0" w:line="240" w:lineRule="auto"/>
      </w:pPr>
      <w:r>
        <w:separator/>
      </w:r>
    </w:p>
  </w:endnote>
  <w:endnote w:type="continuationSeparator" w:id="0">
    <w:p w:rsidR="00A71DE3" w:rsidRDefault="00A71DE3" w:rsidP="0055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E3" w:rsidRDefault="00294087">
    <w:pPr>
      <w:pStyle w:val="Footer"/>
    </w:pPr>
    <w:r>
      <w:t>Attachment A</w:t>
    </w:r>
    <w:r>
      <w:tab/>
    </w:r>
    <w:r>
      <w:tab/>
      <w:t>RFP# NST062416Z1</w:t>
    </w:r>
  </w:p>
  <w:p w:rsidR="00294087" w:rsidRDefault="00294087">
    <w:pPr>
      <w:pStyle w:val="Footer"/>
    </w:pPr>
  </w:p>
  <w:p w:rsidR="00A71DE3" w:rsidRDefault="00A71DE3">
    <w:pPr>
      <w:pStyle w:val="Footer"/>
    </w:pPr>
  </w:p>
  <w:p w:rsidR="00A71DE3" w:rsidRDefault="00A71DE3">
    <w:pPr>
      <w:pStyle w:val="Footer"/>
    </w:pPr>
  </w:p>
  <w:p w:rsidR="00A71DE3" w:rsidRDefault="00A71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E3" w:rsidRDefault="00A71DE3" w:rsidP="00551468">
      <w:pPr>
        <w:spacing w:after="0" w:line="240" w:lineRule="auto"/>
      </w:pPr>
      <w:r>
        <w:separator/>
      </w:r>
    </w:p>
  </w:footnote>
  <w:footnote w:type="continuationSeparator" w:id="0">
    <w:p w:rsidR="00A71DE3" w:rsidRDefault="00A71DE3" w:rsidP="00551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36095"/>
    <w:multiLevelType w:val="hybridMultilevel"/>
    <w:tmpl w:val="14404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255C2"/>
    <w:multiLevelType w:val="hybridMultilevel"/>
    <w:tmpl w:val="9B0C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C11E5"/>
    <w:multiLevelType w:val="hybridMultilevel"/>
    <w:tmpl w:val="547C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820B6"/>
    <w:multiLevelType w:val="hybridMultilevel"/>
    <w:tmpl w:val="9B00F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75F6F"/>
    <w:multiLevelType w:val="hybridMultilevel"/>
    <w:tmpl w:val="9B00F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9E"/>
    <w:rsid w:val="00021A5A"/>
    <w:rsid w:val="000235D8"/>
    <w:rsid w:val="0003481A"/>
    <w:rsid w:val="0006456B"/>
    <w:rsid w:val="00081366"/>
    <w:rsid w:val="00082B1B"/>
    <w:rsid w:val="00094F6A"/>
    <w:rsid w:val="000B2083"/>
    <w:rsid w:val="000B5B4E"/>
    <w:rsid w:val="000C1A2D"/>
    <w:rsid w:val="00101965"/>
    <w:rsid w:val="001075CF"/>
    <w:rsid w:val="0012469F"/>
    <w:rsid w:val="0017528C"/>
    <w:rsid w:val="00183848"/>
    <w:rsid w:val="001B667F"/>
    <w:rsid w:val="001D713E"/>
    <w:rsid w:val="001E61F1"/>
    <w:rsid w:val="00240595"/>
    <w:rsid w:val="002452C0"/>
    <w:rsid w:val="00260E9D"/>
    <w:rsid w:val="002727B3"/>
    <w:rsid w:val="00287F74"/>
    <w:rsid w:val="00294087"/>
    <w:rsid w:val="002A2160"/>
    <w:rsid w:val="002E699E"/>
    <w:rsid w:val="002F1604"/>
    <w:rsid w:val="002F7603"/>
    <w:rsid w:val="00303FA8"/>
    <w:rsid w:val="00330E75"/>
    <w:rsid w:val="0033153C"/>
    <w:rsid w:val="003432F2"/>
    <w:rsid w:val="003617E2"/>
    <w:rsid w:val="003A0CED"/>
    <w:rsid w:val="003C239A"/>
    <w:rsid w:val="003C6D21"/>
    <w:rsid w:val="00404D93"/>
    <w:rsid w:val="00410A80"/>
    <w:rsid w:val="004139D8"/>
    <w:rsid w:val="0042390D"/>
    <w:rsid w:val="004267D1"/>
    <w:rsid w:val="00432FEB"/>
    <w:rsid w:val="004376F1"/>
    <w:rsid w:val="0046617D"/>
    <w:rsid w:val="004662C8"/>
    <w:rsid w:val="00485CB3"/>
    <w:rsid w:val="00486014"/>
    <w:rsid w:val="004F04A3"/>
    <w:rsid w:val="004F1740"/>
    <w:rsid w:val="00521188"/>
    <w:rsid w:val="0053529E"/>
    <w:rsid w:val="00551468"/>
    <w:rsid w:val="00552989"/>
    <w:rsid w:val="005529BD"/>
    <w:rsid w:val="005664C0"/>
    <w:rsid w:val="005751CD"/>
    <w:rsid w:val="005A2D99"/>
    <w:rsid w:val="005D62B4"/>
    <w:rsid w:val="005E3A7D"/>
    <w:rsid w:val="00635172"/>
    <w:rsid w:val="00640A3E"/>
    <w:rsid w:val="00667E13"/>
    <w:rsid w:val="00671277"/>
    <w:rsid w:val="0069718E"/>
    <w:rsid w:val="00762353"/>
    <w:rsid w:val="00766373"/>
    <w:rsid w:val="0079017C"/>
    <w:rsid w:val="007A1BE2"/>
    <w:rsid w:val="007D7026"/>
    <w:rsid w:val="007E4ACE"/>
    <w:rsid w:val="00845EEF"/>
    <w:rsid w:val="008538B1"/>
    <w:rsid w:val="00867122"/>
    <w:rsid w:val="00870DB7"/>
    <w:rsid w:val="00897CC4"/>
    <w:rsid w:val="008D3ADF"/>
    <w:rsid w:val="008E4C86"/>
    <w:rsid w:val="009112F1"/>
    <w:rsid w:val="00955484"/>
    <w:rsid w:val="00971067"/>
    <w:rsid w:val="00997E2D"/>
    <w:rsid w:val="009D2E27"/>
    <w:rsid w:val="00A149FA"/>
    <w:rsid w:val="00A17206"/>
    <w:rsid w:val="00A307EC"/>
    <w:rsid w:val="00A53410"/>
    <w:rsid w:val="00A71DE3"/>
    <w:rsid w:val="00A81342"/>
    <w:rsid w:val="00A92CB6"/>
    <w:rsid w:val="00AC4121"/>
    <w:rsid w:val="00B243D0"/>
    <w:rsid w:val="00B34B46"/>
    <w:rsid w:val="00B52239"/>
    <w:rsid w:val="00B80DAF"/>
    <w:rsid w:val="00B9093B"/>
    <w:rsid w:val="00B952CB"/>
    <w:rsid w:val="00B97E9A"/>
    <w:rsid w:val="00BC2992"/>
    <w:rsid w:val="00C44913"/>
    <w:rsid w:val="00C46356"/>
    <w:rsid w:val="00C64D1C"/>
    <w:rsid w:val="00CB3ABF"/>
    <w:rsid w:val="00CD546F"/>
    <w:rsid w:val="00CE6927"/>
    <w:rsid w:val="00D41F67"/>
    <w:rsid w:val="00D5639F"/>
    <w:rsid w:val="00D673C9"/>
    <w:rsid w:val="00D83467"/>
    <w:rsid w:val="00D90215"/>
    <w:rsid w:val="00DA7B29"/>
    <w:rsid w:val="00DD18F4"/>
    <w:rsid w:val="00DD1AF7"/>
    <w:rsid w:val="00DD63D7"/>
    <w:rsid w:val="00DE3F61"/>
    <w:rsid w:val="00E17D30"/>
    <w:rsid w:val="00EB293F"/>
    <w:rsid w:val="00EB34EF"/>
    <w:rsid w:val="00EC1FD1"/>
    <w:rsid w:val="00EF485A"/>
    <w:rsid w:val="00F52D14"/>
    <w:rsid w:val="00F5473B"/>
    <w:rsid w:val="00F71E7C"/>
    <w:rsid w:val="00FC1304"/>
    <w:rsid w:val="00FC493F"/>
    <w:rsid w:val="00FF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7178"/>
  <w15:docId w15:val="{C6D3E7DA-1D18-47E0-9FAC-D5ED0104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699E"/>
    <w:pPr>
      <w:spacing w:after="0" w:line="240" w:lineRule="auto"/>
    </w:pPr>
  </w:style>
  <w:style w:type="paragraph" w:styleId="ListParagraph">
    <w:name w:val="List Paragraph"/>
    <w:basedOn w:val="Normal"/>
    <w:uiPriority w:val="34"/>
    <w:qFormat/>
    <w:rsid w:val="002E699E"/>
    <w:pPr>
      <w:ind w:left="720"/>
      <w:contextualSpacing/>
    </w:pPr>
  </w:style>
  <w:style w:type="paragraph" w:styleId="BalloonText">
    <w:name w:val="Balloon Text"/>
    <w:basedOn w:val="Normal"/>
    <w:link w:val="BalloonTextChar"/>
    <w:uiPriority w:val="99"/>
    <w:semiHidden/>
    <w:unhideWhenUsed/>
    <w:rsid w:val="00331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3C"/>
    <w:rPr>
      <w:rFonts w:ascii="Tahoma" w:hAnsi="Tahoma" w:cs="Tahoma"/>
      <w:sz w:val="16"/>
      <w:szCs w:val="16"/>
    </w:rPr>
  </w:style>
  <w:style w:type="character" w:styleId="CommentReference">
    <w:name w:val="annotation reference"/>
    <w:basedOn w:val="DefaultParagraphFont"/>
    <w:uiPriority w:val="99"/>
    <w:semiHidden/>
    <w:unhideWhenUsed/>
    <w:rsid w:val="00A149FA"/>
    <w:rPr>
      <w:sz w:val="16"/>
      <w:szCs w:val="16"/>
    </w:rPr>
  </w:style>
  <w:style w:type="paragraph" w:styleId="CommentText">
    <w:name w:val="annotation text"/>
    <w:basedOn w:val="Normal"/>
    <w:link w:val="CommentTextChar"/>
    <w:uiPriority w:val="99"/>
    <w:semiHidden/>
    <w:unhideWhenUsed/>
    <w:rsid w:val="00A149FA"/>
    <w:pPr>
      <w:spacing w:line="240" w:lineRule="auto"/>
    </w:pPr>
    <w:rPr>
      <w:sz w:val="20"/>
      <w:szCs w:val="20"/>
    </w:rPr>
  </w:style>
  <w:style w:type="character" w:customStyle="1" w:styleId="CommentTextChar">
    <w:name w:val="Comment Text Char"/>
    <w:basedOn w:val="DefaultParagraphFont"/>
    <w:link w:val="CommentText"/>
    <w:uiPriority w:val="99"/>
    <w:semiHidden/>
    <w:rsid w:val="00A149FA"/>
    <w:rPr>
      <w:sz w:val="20"/>
      <w:szCs w:val="20"/>
    </w:rPr>
  </w:style>
  <w:style w:type="paragraph" w:styleId="CommentSubject">
    <w:name w:val="annotation subject"/>
    <w:basedOn w:val="CommentText"/>
    <w:next w:val="CommentText"/>
    <w:link w:val="CommentSubjectChar"/>
    <w:uiPriority w:val="99"/>
    <w:semiHidden/>
    <w:unhideWhenUsed/>
    <w:rsid w:val="00A149FA"/>
    <w:rPr>
      <w:b/>
      <w:bCs/>
    </w:rPr>
  </w:style>
  <w:style w:type="character" w:customStyle="1" w:styleId="CommentSubjectChar">
    <w:name w:val="Comment Subject Char"/>
    <w:basedOn w:val="CommentTextChar"/>
    <w:link w:val="CommentSubject"/>
    <w:uiPriority w:val="99"/>
    <w:semiHidden/>
    <w:rsid w:val="00A149FA"/>
    <w:rPr>
      <w:b/>
      <w:bCs/>
      <w:sz w:val="20"/>
      <w:szCs w:val="20"/>
    </w:rPr>
  </w:style>
  <w:style w:type="paragraph" w:styleId="Header">
    <w:name w:val="header"/>
    <w:basedOn w:val="Normal"/>
    <w:link w:val="HeaderChar"/>
    <w:uiPriority w:val="99"/>
    <w:unhideWhenUsed/>
    <w:rsid w:val="00551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468"/>
  </w:style>
  <w:style w:type="paragraph" w:styleId="Footer">
    <w:name w:val="footer"/>
    <w:basedOn w:val="Normal"/>
    <w:link w:val="FooterChar"/>
    <w:uiPriority w:val="99"/>
    <w:unhideWhenUsed/>
    <w:rsid w:val="00551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6499">
      <w:bodyDiv w:val="1"/>
      <w:marLeft w:val="0"/>
      <w:marRight w:val="0"/>
      <w:marTop w:val="0"/>
      <w:marBottom w:val="0"/>
      <w:divBdr>
        <w:top w:val="none" w:sz="0" w:space="0" w:color="auto"/>
        <w:left w:val="none" w:sz="0" w:space="0" w:color="auto"/>
        <w:bottom w:val="none" w:sz="0" w:space="0" w:color="auto"/>
        <w:right w:val="none" w:sz="0" w:space="0" w:color="auto"/>
      </w:divBdr>
    </w:div>
    <w:div w:id="711543313">
      <w:bodyDiv w:val="1"/>
      <w:marLeft w:val="0"/>
      <w:marRight w:val="0"/>
      <w:marTop w:val="0"/>
      <w:marBottom w:val="0"/>
      <w:divBdr>
        <w:top w:val="none" w:sz="0" w:space="0" w:color="auto"/>
        <w:left w:val="none" w:sz="0" w:space="0" w:color="auto"/>
        <w:bottom w:val="none" w:sz="0" w:space="0" w:color="auto"/>
        <w:right w:val="none" w:sz="0" w:space="0" w:color="auto"/>
      </w:divBdr>
    </w:div>
    <w:div w:id="1824006405">
      <w:bodyDiv w:val="1"/>
      <w:marLeft w:val="0"/>
      <w:marRight w:val="0"/>
      <w:marTop w:val="0"/>
      <w:marBottom w:val="0"/>
      <w:divBdr>
        <w:top w:val="none" w:sz="0" w:space="0" w:color="auto"/>
        <w:left w:val="none" w:sz="0" w:space="0" w:color="auto"/>
        <w:bottom w:val="none" w:sz="0" w:space="0" w:color="auto"/>
        <w:right w:val="none" w:sz="0" w:space="0" w:color="auto"/>
      </w:divBdr>
      <w:divsChild>
        <w:div w:id="1899169580">
          <w:marLeft w:val="0"/>
          <w:marRight w:val="0"/>
          <w:marTop w:val="0"/>
          <w:marBottom w:val="0"/>
          <w:divBdr>
            <w:top w:val="none" w:sz="0" w:space="0" w:color="auto"/>
            <w:left w:val="none" w:sz="0" w:space="0" w:color="auto"/>
            <w:bottom w:val="none" w:sz="0" w:space="0" w:color="auto"/>
            <w:right w:val="none" w:sz="0" w:space="0" w:color="auto"/>
          </w:divBdr>
        </w:div>
        <w:div w:id="438793586">
          <w:marLeft w:val="0"/>
          <w:marRight w:val="0"/>
          <w:marTop w:val="0"/>
          <w:marBottom w:val="0"/>
          <w:divBdr>
            <w:top w:val="none" w:sz="0" w:space="0" w:color="auto"/>
            <w:left w:val="none" w:sz="0" w:space="0" w:color="auto"/>
            <w:bottom w:val="none" w:sz="0" w:space="0" w:color="auto"/>
            <w:right w:val="none" w:sz="0" w:space="0" w:color="auto"/>
          </w:divBdr>
        </w:div>
        <w:div w:id="1393459013">
          <w:marLeft w:val="0"/>
          <w:marRight w:val="0"/>
          <w:marTop w:val="0"/>
          <w:marBottom w:val="0"/>
          <w:divBdr>
            <w:top w:val="none" w:sz="0" w:space="0" w:color="auto"/>
            <w:left w:val="none" w:sz="0" w:space="0" w:color="auto"/>
            <w:bottom w:val="none" w:sz="0" w:space="0" w:color="auto"/>
            <w:right w:val="none" w:sz="0" w:space="0" w:color="auto"/>
          </w:divBdr>
        </w:div>
        <w:div w:id="935866159">
          <w:marLeft w:val="0"/>
          <w:marRight w:val="0"/>
          <w:marTop w:val="0"/>
          <w:marBottom w:val="0"/>
          <w:divBdr>
            <w:top w:val="none" w:sz="0" w:space="0" w:color="auto"/>
            <w:left w:val="none" w:sz="0" w:space="0" w:color="auto"/>
            <w:bottom w:val="none" w:sz="0" w:space="0" w:color="auto"/>
            <w:right w:val="none" w:sz="0" w:space="0" w:color="auto"/>
          </w:divBdr>
        </w:div>
        <w:div w:id="665129520">
          <w:marLeft w:val="0"/>
          <w:marRight w:val="0"/>
          <w:marTop w:val="0"/>
          <w:marBottom w:val="0"/>
          <w:divBdr>
            <w:top w:val="none" w:sz="0" w:space="0" w:color="auto"/>
            <w:left w:val="none" w:sz="0" w:space="0" w:color="auto"/>
            <w:bottom w:val="none" w:sz="0" w:space="0" w:color="auto"/>
            <w:right w:val="none" w:sz="0" w:space="0" w:color="auto"/>
          </w:divBdr>
        </w:div>
        <w:div w:id="967277588">
          <w:marLeft w:val="0"/>
          <w:marRight w:val="0"/>
          <w:marTop w:val="0"/>
          <w:marBottom w:val="0"/>
          <w:divBdr>
            <w:top w:val="none" w:sz="0" w:space="0" w:color="auto"/>
            <w:left w:val="none" w:sz="0" w:space="0" w:color="auto"/>
            <w:bottom w:val="none" w:sz="0" w:space="0" w:color="auto"/>
            <w:right w:val="none" w:sz="0" w:space="0" w:color="auto"/>
          </w:divBdr>
        </w:div>
        <w:div w:id="1031801730">
          <w:marLeft w:val="0"/>
          <w:marRight w:val="0"/>
          <w:marTop w:val="0"/>
          <w:marBottom w:val="0"/>
          <w:divBdr>
            <w:top w:val="none" w:sz="0" w:space="0" w:color="auto"/>
            <w:left w:val="none" w:sz="0" w:space="0" w:color="auto"/>
            <w:bottom w:val="none" w:sz="0" w:space="0" w:color="auto"/>
            <w:right w:val="none" w:sz="0" w:space="0" w:color="auto"/>
          </w:divBdr>
        </w:div>
        <w:div w:id="249776466">
          <w:marLeft w:val="0"/>
          <w:marRight w:val="0"/>
          <w:marTop w:val="0"/>
          <w:marBottom w:val="0"/>
          <w:divBdr>
            <w:top w:val="none" w:sz="0" w:space="0" w:color="auto"/>
            <w:left w:val="none" w:sz="0" w:space="0" w:color="auto"/>
            <w:bottom w:val="none" w:sz="0" w:space="0" w:color="auto"/>
            <w:right w:val="none" w:sz="0" w:space="0" w:color="auto"/>
          </w:divBdr>
        </w:div>
      </w:divsChild>
    </w:div>
    <w:div w:id="1920211612">
      <w:bodyDiv w:val="1"/>
      <w:marLeft w:val="0"/>
      <w:marRight w:val="0"/>
      <w:marTop w:val="0"/>
      <w:marBottom w:val="0"/>
      <w:divBdr>
        <w:top w:val="none" w:sz="0" w:space="0" w:color="auto"/>
        <w:left w:val="none" w:sz="0" w:space="0" w:color="auto"/>
        <w:bottom w:val="none" w:sz="0" w:space="0" w:color="auto"/>
        <w:right w:val="none" w:sz="0" w:space="0" w:color="auto"/>
      </w:divBdr>
      <w:divsChild>
        <w:div w:id="1110667643">
          <w:marLeft w:val="0"/>
          <w:marRight w:val="0"/>
          <w:marTop w:val="0"/>
          <w:marBottom w:val="0"/>
          <w:divBdr>
            <w:top w:val="none" w:sz="0" w:space="0" w:color="auto"/>
            <w:left w:val="none" w:sz="0" w:space="0" w:color="auto"/>
            <w:bottom w:val="none" w:sz="0" w:space="0" w:color="auto"/>
            <w:right w:val="none" w:sz="0" w:space="0" w:color="auto"/>
          </w:divBdr>
        </w:div>
        <w:div w:id="814105974">
          <w:marLeft w:val="0"/>
          <w:marRight w:val="0"/>
          <w:marTop w:val="0"/>
          <w:marBottom w:val="0"/>
          <w:divBdr>
            <w:top w:val="none" w:sz="0" w:space="0" w:color="auto"/>
            <w:left w:val="none" w:sz="0" w:space="0" w:color="auto"/>
            <w:bottom w:val="none" w:sz="0" w:space="0" w:color="auto"/>
            <w:right w:val="none" w:sz="0" w:space="0" w:color="auto"/>
          </w:divBdr>
        </w:div>
        <w:div w:id="1376782618">
          <w:marLeft w:val="0"/>
          <w:marRight w:val="0"/>
          <w:marTop w:val="0"/>
          <w:marBottom w:val="0"/>
          <w:divBdr>
            <w:top w:val="none" w:sz="0" w:space="0" w:color="auto"/>
            <w:left w:val="none" w:sz="0" w:space="0" w:color="auto"/>
            <w:bottom w:val="none" w:sz="0" w:space="0" w:color="auto"/>
            <w:right w:val="none" w:sz="0" w:space="0" w:color="auto"/>
          </w:divBdr>
        </w:div>
        <w:div w:id="695614462">
          <w:marLeft w:val="0"/>
          <w:marRight w:val="0"/>
          <w:marTop w:val="0"/>
          <w:marBottom w:val="0"/>
          <w:divBdr>
            <w:top w:val="none" w:sz="0" w:space="0" w:color="auto"/>
            <w:left w:val="none" w:sz="0" w:space="0" w:color="auto"/>
            <w:bottom w:val="none" w:sz="0" w:space="0" w:color="auto"/>
            <w:right w:val="none" w:sz="0" w:space="0" w:color="auto"/>
          </w:divBdr>
        </w:div>
        <w:div w:id="356734733">
          <w:marLeft w:val="0"/>
          <w:marRight w:val="0"/>
          <w:marTop w:val="0"/>
          <w:marBottom w:val="0"/>
          <w:divBdr>
            <w:top w:val="none" w:sz="0" w:space="0" w:color="auto"/>
            <w:left w:val="none" w:sz="0" w:space="0" w:color="auto"/>
            <w:bottom w:val="none" w:sz="0" w:space="0" w:color="auto"/>
            <w:right w:val="none" w:sz="0" w:space="0" w:color="auto"/>
          </w:divBdr>
        </w:div>
        <w:div w:id="605695863">
          <w:marLeft w:val="0"/>
          <w:marRight w:val="0"/>
          <w:marTop w:val="0"/>
          <w:marBottom w:val="0"/>
          <w:divBdr>
            <w:top w:val="none" w:sz="0" w:space="0" w:color="auto"/>
            <w:left w:val="none" w:sz="0" w:space="0" w:color="auto"/>
            <w:bottom w:val="none" w:sz="0" w:space="0" w:color="auto"/>
            <w:right w:val="none" w:sz="0" w:space="0" w:color="auto"/>
          </w:divBdr>
        </w:div>
        <w:div w:id="1922518988">
          <w:marLeft w:val="0"/>
          <w:marRight w:val="0"/>
          <w:marTop w:val="0"/>
          <w:marBottom w:val="0"/>
          <w:divBdr>
            <w:top w:val="none" w:sz="0" w:space="0" w:color="auto"/>
            <w:left w:val="none" w:sz="0" w:space="0" w:color="auto"/>
            <w:bottom w:val="none" w:sz="0" w:space="0" w:color="auto"/>
            <w:right w:val="none" w:sz="0" w:space="0" w:color="auto"/>
          </w:divBdr>
        </w:div>
        <w:div w:id="1955021296">
          <w:marLeft w:val="0"/>
          <w:marRight w:val="0"/>
          <w:marTop w:val="0"/>
          <w:marBottom w:val="0"/>
          <w:divBdr>
            <w:top w:val="none" w:sz="0" w:space="0" w:color="auto"/>
            <w:left w:val="none" w:sz="0" w:space="0" w:color="auto"/>
            <w:bottom w:val="none" w:sz="0" w:space="0" w:color="auto"/>
            <w:right w:val="none" w:sz="0" w:space="0" w:color="auto"/>
          </w:divBdr>
        </w:div>
        <w:div w:id="979765380">
          <w:marLeft w:val="0"/>
          <w:marRight w:val="0"/>
          <w:marTop w:val="0"/>
          <w:marBottom w:val="0"/>
          <w:divBdr>
            <w:top w:val="none" w:sz="0" w:space="0" w:color="auto"/>
            <w:left w:val="none" w:sz="0" w:space="0" w:color="auto"/>
            <w:bottom w:val="none" w:sz="0" w:space="0" w:color="auto"/>
            <w:right w:val="none" w:sz="0" w:space="0" w:color="auto"/>
          </w:divBdr>
        </w:div>
        <w:div w:id="1011183462">
          <w:marLeft w:val="0"/>
          <w:marRight w:val="0"/>
          <w:marTop w:val="0"/>
          <w:marBottom w:val="0"/>
          <w:divBdr>
            <w:top w:val="none" w:sz="0" w:space="0" w:color="auto"/>
            <w:left w:val="none" w:sz="0" w:space="0" w:color="auto"/>
            <w:bottom w:val="none" w:sz="0" w:space="0" w:color="auto"/>
            <w:right w:val="none" w:sz="0" w:space="0" w:color="auto"/>
          </w:divBdr>
        </w:div>
        <w:div w:id="1310592632">
          <w:marLeft w:val="0"/>
          <w:marRight w:val="0"/>
          <w:marTop w:val="0"/>
          <w:marBottom w:val="0"/>
          <w:divBdr>
            <w:top w:val="none" w:sz="0" w:space="0" w:color="auto"/>
            <w:left w:val="none" w:sz="0" w:space="0" w:color="auto"/>
            <w:bottom w:val="none" w:sz="0" w:space="0" w:color="auto"/>
            <w:right w:val="none" w:sz="0" w:space="0" w:color="auto"/>
          </w:divBdr>
        </w:div>
        <w:div w:id="685712476">
          <w:marLeft w:val="0"/>
          <w:marRight w:val="0"/>
          <w:marTop w:val="0"/>
          <w:marBottom w:val="0"/>
          <w:divBdr>
            <w:top w:val="none" w:sz="0" w:space="0" w:color="auto"/>
            <w:left w:val="none" w:sz="0" w:space="0" w:color="auto"/>
            <w:bottom w:val="none" w:sz="0" w:space="0" w:color="auto"/>
            <w:right w:val="none" w:sz="0" w:space="0" w:color="auto"/>
          </w:divBdr>
        </w:div>
        <w:div w:id="1729108108">
          <w:marLeft w:val="0"/>
          <w:marRight w:val="0"/>
          <w:marTop w:val="0"/>
          <w:marBottom w:val="0"/>
          <w:divBdr>
            <w:top w:val="none" w:sz="0" w:space="0" w:color="auto"/>
            <w:left w:val="none" w:sz="0" w:space="0" w:color="auto"/>
            <w:bottom w:val="none" w:sz="0" w:space="0" w:color="auto"/>
            <w:right w:val="none" w:sz="0" w:space="0" w:color="auto"/>
          </w:divBdr>
        </w:div>
        <w:div w:id="1138913999">
          <w:marLeft w:val="0"/>
          <w:marRight w:val="0"/>
          <w:marTop w:val="0"/>
          <w:marBottom w:val="0"/>
          <w:divBdr>
            <w:top w:val="none" w:sz="0" w:space="0" w:color="auto"/>
            <w:left w:val="none" w:sz="0" w:space="0" w:color="auto"/>
            <w:bottom w:val="none" w:sz="0" w:space="0" w:color="auto"/>
            <w:right w:val="none" w:sz="0" w:space="0" w:color="auto"/>
          </w:divBdr>
        </w:div>
        <w:div w:id="692339076">
          <w:marLeft w:val="0"/>
          <w:marRight w:val="0"/>
          <w:marTop w:val="0"/>
          <w:marBottom w:val="0"/>
          <w:divBdr>
            <w:top w:val="none" w:sz="0" w:space="0" w:color="auto"/>
            <w:left w:val="none" w:sz="0" w:space="0" w:color="auto"/>
            <w:bottom w:val="none" w:sz="0" w:space="0" w:color="auto"/>
            <w:right w:val="none" w:sz="0" w:space="0" w:color="auto"/>
          </w:divBdr>
        </w:div>
        <w:div w:id="213008959">
          <w:marLeft w:val="0"/>
          <w:marRight w:val="0"/>
          <w:marTop w:val="0"/>
          <w:marBottom w:val="0"/>
          <w:divBdr>
            <w:top w:val="none" w:sz="0" w:space="0" w:color="auto"/>
            <w:left w:val="none" w:sz="0" w:space="0" w:color="auto"/>
            <w:bottom w:val="none" w:sz="0" w:space="0" w:color="auto"/>
            <w:right w:val="none" w:sz="0" w:space="0" w:color="auto"/>
          </w:divBdr>
        </w:div>
        <w:div w:id="167451643">
          <w:marLeft w:val="0"/>
          <w:marRight w:val="0"/>
          <w:marTop w:val="0"/>
          <w:marBottom w:val="0"/>
          <w:divBdr>
            <w:top w:val="none" w:sz="0" w:space="0" w:color="auto"/>
            <w:left w:val="none" w:sz="0" w:space="0" w:color="auto"/>
            <w:bottom w:val="none" w:sz="0" w:space="0" w:color="auto"/>
            <w:right w:val="none" w:sz="0" w:space="0" w:color="auto"/>
          </w:divBdr>
        </w:div>
        <w:div w:id="249700553">
          <w:marLeft w:val="0"/>
          <w:marRight w:val="0"/>
          <w:marTop w:val="0"/>
          <w:marBottom w:val="0"/>
          <w:divBdr>
            <w:top w:val="none" w:sz="0" w:space="0" w:color="auto"/>
            <w:left w:val="none" w:sz="0" w:space="0" w:color="auto"/>
            <w:bottom w:val="none" w:sz="0" w:space="0" w:color="auto"/>
            <w:right w:val="none" w:sz="0" w:space="0" w:color="auto"/>
          </w:divBdr>
        </w:div>
        <w:div w:id="1154444852">
          <w:marLeft w:val="0"/>
          <w:marRight w:val="0"/>
          <w:marTop w:val="0"/>
          <w:marBottom w:val="0"/>
          <w:divBdr>
            <w:top w:val="none" w:sz="0" w:space="0" w:color="auto"/>
            <w:left w:val="none" w:sz="0" w:space="0" w:color="auto"/>
            <w:bottom w:val="none" w:sz="0" w:space="0" w:color="auto"/>
            <w:right w:val="none" w:sz="0" w:space="0" w:color="auto"/>
          </w:divBdr>
        </w:div>
        <w:div w:id="1486316514">
          <w:marLeft w:val="0"/>
          <w:marRight w:val="0"/>
          <w:marTop w:val="0"/>
          <w:marBottom w:val="0"/>
          <w:divBdr>
            <w:top w:val="none" w:sz="0" w:space="0" w:color="auto"/>
            <w:left w:val="none" w:sz="0" w:space="0" w:color="auto"/>
            <w:bottom w:val="none" w:sz="0" w:space="0" w:color="auto"/>
            <w:right w:val="none" w:sz="0" w:space="0" w:color="auto"/>
          </w:divBdr>
        </w:div>
        <w:div w:id="1871185844">
          <w:marLeft w:val="0"/>
          <w:marRight w:val="0"/>
          <w:marTop w:val="0"/>
          <w:marBottom w:val="0"/>
          <w:divBdr>
            <w:top w:val="none" w:sz="0" w:space="0" w:color="auto"/>
            <w:left w:val="none" w:sz="0" w:space="0" w:color="auto"/>
            <w:bottom w:val="none" w:sz="0" w:space="0" w:color="auto"/>
            <w:right w:val="none" w:sz="0" w:space="0" w:color="auto"/>
          </w:divBdr>
        </w:div>
        <w:div w:id="296185947">
          <w:marLeft w:val="0"/>
          <w:marRight w:val="0"/>
          <w:marTop w:val="0"/>
          <w:marBottom w:val="0"/>
          <w:divBdr>
            <w:top w:val="none" w:sz="0" w:space="0" w:color="auto"/>
            <w:left w:val="none" w:sz="0" w:space="0" w:color="auto"/>
            <w:bottom w:val="none" w:sz="0" w:space="0" w:color="auto"/>
            <w:right w:val="none" w:sz="0" w:space="0" w:color="auto"/>
          </w:divBdr>
        </w:div>
        <w:div w:id="94326415">
          <w:marLeft w:val="0"/>
          <w:marRight w:val="0"/>
          <w:marTop w:val="0"/>
          <w:marBottom w:val="0"/>
          <w:divBdr>
            <w:top w:val="none" w:sz="0" w:space="0" w:color="auto"/>
            <w:left w:val="none" w:sz="0" w:space="0" w:color="auto"/>
            <w:bottom w:val="none" w:sz="0" w:space="0" w:color="auto"/>
            <w:right w:val="none" w:sz="0" w:space="0" w:color="auto"/>
          </w:divBdr>
        </w:div>
        <w:div w:id="1390348955">
          <w:marLeft w:val="0"/>
          <w:marRight w:val="0"/>
          <w:marTop w:val="0"/>
          <w:marBottom w:val="0"/>
          <w:divBdr>
            <w:top w:val="none" w:sz="0" w:space="0" w:color="auto"/>
            <w:left w:val="none" w:sz="0" w:space="0" w:color="auto"/>
            <w:bottom w:val="none" w:sz="0" w:space="0" w:color="auto"/>
            <w:right w:val="none" w:sz="0" w:space="0" w:color="auto"/>
          </w:divBdr>
        </w:div>
        <w:div w:id="1886286945">
          <w:marLeft w:val="0"/>
          <w:marRight w:val="0"/>
          <w:marTop w:val="0"/>
          <w:marBottom w:val="0"/>
          <w:divBdr>
            <w:top w:val="none" w:sz="0" w:space="0" w:color="auto"/>
            <w:left w:val="none" w:sz="0" w:space="0" w:color="auto"/>
            <w:bottom w:val="none" w:sz="0" w:space="0" w:color="auto"/>
            <w:right w:val="none" w:sz="0" w:space="0" w:color="auto"/>
          </w:divBdr>
        </w:div>
        <w:div w:id="176779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BB06A-2C53-4503-9DE1-F9E15023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c:creator>
  <cp:lastModifiedBy>Char Scott</cp:lastModifiedBy>
  <cp:revision>6</cp:revision>
  <cp:lastPrinted>2016-06-22T19:21:00Z</cp:lastPrinted>
  <dcterms:created xsi:type="dcterms:W3CDTF">2016-06-22T21:12:00Z</dcterms:created>
  <dcterms:modified xsi:type="dcterms:W3CDTF">2016-06-24T14:25:00Z</dcterms:modified>
</cp:coreProperties>
</file>